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F88" w:rsidRPr="0046470B" w:rsidRDefault="005442BB" w:rsidP="00FA6342">
      <w:pPr>
        <w:pStyle w:val="a3"/>
        <w:ind w:left="0"/>
        <w:jc w:val="center"/>
        <w:rPr>
          <w:rFonts w:asciiTheme="majorHAnsi" w:hAnsiTheme="majorHAnsi" w:cs="Aharoni"/>
          <w:b/>
        </w:rPr>
      </w:pPr>
      <w:r w:rsidRPr="0046470B">
        <w:rPr>
          <w:rFonts w:asciiTheme="majorHAnsi" w:hAnsiTheme="majorHAnsi" w:cs="Cambria"/>
          <w:b/>
        </w:rPr>
        <w:t>П</w:t>
      </w:r>
      <w:r w:rsidRPr="0046470B">
        <w:rPr>
          <w:rFonts w:asciiTheme="majorHAnsi" w:hAnsiTheme="majorHAnsi" w:cs="Aharoni"/>
          <w:b/>
          <w:spacing w:val="1"/>
        </w:rPr>
        <w:t xml:space="preserve"> </w:t>
      </w:r>
      <w:r w:rsidRPr="0046470B">
        <w:rPr>
          <w:rFonts w:asciiTheme="majorHAnsi" w:hAnsiTheme="majorHAnsi" w:cs="Cambria"/>
          <w:b/>
        </w:rPr>
        <w:t>У</w:t>
      </w:r>
      <w:r w:rsidRPr="0046470B">
        <w:rPr>
          <w:rFonts w:asciiTheme="majorHAnsi" w:hAnsiTheme="majorHAnsi" w:cs="Aharoni"/>
          <w:b/>
          <w:spacing w:val="-2"/>
        </w:rPr>
        <w:t xml:space="preserve"> </w:t>
      </w:r>
      <w:r w:rsidRPr="0046470B">
        <w:rPr>
          <w:rFonts w:asciiTheme="majorHAnsi" w:hAnsiTheme="majorHAnsi" w:cs="Cambria"/>
          <w:b/>
        </w:rPr>
        <w:t>Б</w:t>
      </w:r>
      <w:r w:rsidRPr="0046470B">
        <w:rPr>
          <w:rFonts w:asciiTheme="majorHAnsi" w:hAnsiTheme="majorHAnsi" w:cs="Aharoni"/>
          <w:b/>
          <w:spacing w:val="-2"/>
        </w:rPr>
        <w:t xml:space="preserve"> </w:t>
      </w:r>
      <w:r w:rsidRPr="0046470B">
        <w:rPr>
          <w:rFonts w:asciiTheme="majorHAnsi" w:hAnsiTheme="majorHAnsi" w:cs="Cambria"/>
          <w:b/>
        </w:rPr>
        <w:t>Л</w:t>
      </w:r>
      <w:r w:rsidRPr="0046470B">
        <w:rPr>
          <w:rFonts w:asciiTheme="majorHAnsi" w:hAnsiTheme="majorHAnsi" w:cs="Aharoni"/>
          <w:b/>
          <w:spacing w:val="-2"/>
        </w:rPr>
        <w:t xml:space="preserve"> </w:t>
      </w:r>
      <w:r w:rsidRPr="0046470B">
        <w:rPr>
          <w:rFonts w:asciiTheme="majorHAnsi" w:hAnsiTheme="majorHAnsi" w:cs="Cambria"/>
          <w:b/>
        </w:rPr>
        <w:t>И</w:t>
      </w:r>
      <w:r w:rsidRPr="0046470B">
        <w:rPr>
          <w:rFonts w:asciiTheme="majorHAnsi" w:hAnsiTheme="majorHAnsi" w:cs="Aharoni"/>
          <w:b/>
          <w:spacing w:val="1"/>
        </w:rPr>
        <w:t xml:space="preserve"> </w:t>
      </w:r>
      <w:r w:rsidRPr="0046470B">
        <w:rPr>
          <w:rFonts w:asciiTheme="majorHAnsi" w:hAnsiTheme="majorHAnsi" w:cs="Cambria"/>
          <w:b/>
        </w:rPr>
        <w:t>Ч</w:t>
      </w:r>
      <w:r w:rsidRPr="0046470B">
        <w:rPr>
          <w:rFonts w:asciiTheme="majorHAnsi" w:hAnsiTheme="majorHAnsi" w:cs="Aharoni"/>
          <w:b/>
          <w:spacing w:val="-2"/>
        </w:rPr>
        <w:t xml:space="preserve"> </w:t>
      </w:r>
      <w:r w:rsidRPr="0046470B">
        <w:rPr>
          <w:rFonts w:asciiTheme="majorHAnsi" w:hAnsiTheme="majorHAnsi" w:cs="Cambria"/>
          <w:b/>
        </w:rPr>
        <w:t>Н</w:t>
      </w:r>
      <w:r w:rsidRPr="0046470B">
        <w:rPr>
          <w:rFonts w:asciiTheme="majorHAnsi" w:hAnsiTheme="majorHAnsi" w:cs="Aharoni"/>
          <w:b/>
          <w:spacing w:val="1"/>
        </w:rPr>
        <w:t xml:space="preserve"> </w:t>
      </w:r>
      <w:r w:rsidRPr="0046470B">
        <w:rPr>
          <w:rFonts w:asciiTheme="majorHAnsi" w:hAnsiTheme="majorHAnsi" w:cs="Cambria"/>
          <w:b/>
        </w:rPr>
        <w:t>А</w:t>
      </w:r>
      <w:r w:rsidRPr="0046470B">
        <w:rPr>
          <w:rFonts w:asciiTheme="majorHAnsi" w:hAnsiTheme="majorHAnsi" w:cs="Aharoni"/>
          <w:b/>
          <w:spacing w:val="-1"/>
        </w:rPr>
        <w:t xml:space="preserve"> </w:t>
      </w:r>
      <w:r w:rsidRPr="0046470B">
        <w:rPr>
          <w:rFonts w:asciiTheme="majorHAnsi" w:hAnsiTheme="majorHAnsi" w:cs="Cambria"/>
          <w:b/>
          <w:spacing w:val="-10"/>
        </w:rPr>
        <w:t>Я</w:t>
      </w:r>
      <w:r w:rsidRPr="0046470B">
        <w:rPr>
          <w:rFonts w:asciiTheme="majorHAnsi" w:hAnsiTheme="majorHAnsi" w:cs="Aharoni"/>
          <w:b/>
        </w:rPr>
        <w:tab/>
      </w:r>
      <w:r w:rsidRPr="0046470B">
        <w:rPr>
          <w:rFonts w:asciiTheme="majorHAnsi" w:hAnsiTheme="majorHAnsi" w:cs="Cambria"/>
          <w:b/>
        </w:rPr>
        <w:t>О</w:t>
      </w:r>
      <w:r w:rsidRPr="0046470B">
        <w:rPr>
          <w:rFonts w:asciiTheme="majorHAnsi" w:hAnsiTheme="majorHAnsi" w:cs="Aharoni"/>
          <w:b/>
          <w:spacing w:val="-4"/>
        </w:rPr>
        <w:t xml:space="preserve"> </w:t>
      </w:r>
      <w:r w:rsidRPr="0046470B">
        <w:rPr>
          <w:rFonts w:asciiTheme="majorHAnsi" w:hAnsiTheme="majorHAnsi" w:cs="Cambria"/>
          <w:b/>
        </w:rPr>
        <w:t>Ф</w:t>
      </w:r>
      <w:r w:rsidRPr="0046470B">
        <w:rPr>
          <w:rFonts w:asciiTheme="majorHAnsi" w:hAnsiTheme="majorHAnsi" w:cs="Aharoni"/>
          <w:b/>
          <w:spacing w:val="-3"/>
        </w:rPr>
        <w:t xml:space="preserve"> </w:t>
      </w:r>
      <w:r w:rsidRPr="0046470B">
        <w:rPr>
          <w:rFonts w:asciiTheme="majorHAnsi" w:hAnsiTheme="majorHAnsi" w:cs="Cambria"/>
          <w:b/>
        </w:rPr>
        <w:t>Е</w:t>
      </w:r>
      <w:r w:rsidRPr="0046470B">
        <w:rPr>
          <w:rFonts w:asciiTheme="majorHAnsi" w:hAnsiTheme="majorHAnsi" w:cs="Aharoni"/>
          <w:b/>
          <w:spacing w:val="-1"/>
        </w:rPr>
        <w:t xml:space="preserve"> </w:t>
      </w:r>
      <w:r w:rsidRPr="0046470B">
        <w:rPr>
          <w:rFonts w:asciiTheme="majorHAnsi" w:hAnsiTheme="majorHAnsi" w:cs="Cambria"/>
          <w:b/>
        </w:rPr>
        <w:t>Р</w:t>
      </w:r>
      <w:r w:rsidRPr="0046470B">
        <w:rPr>
          <w:rFonts w:asciiTheme="majorHAnsi" w:hAnsiTheme="majorHAnsi" w:cs="Aharoni"/>
          <w:b/>
          <w:spacing w:val="2"/>
        </w:rPr>
        <w:t xml:space="preserve"> </w:t>
      </w:r>
      <w:r w:rsidRPr="0046470B">
        <w:rPr>
          <w:rFonts w:asciiTheme="majorHAnsi" w:hAnsiTheme="majorHAnsi" w:cs="Cambria"/>
          <w:b/>
        </w:rPr>
        <w:t>Т</w:t>
      </w:r>
      <w:r w:rsidRPr="0046470B">
        <w:rPr>
          <w:rFonts w:asciiTheme="majorHAnsi" w:hAnsiTheme="majorHAnsi" w:cs="Aharoni"/>
          <w:b/>
          <w:spacing w:val="-1"/>
        </w:rPr>
        <w:t xml:space="preserve"> </w:t>
      </w:r>
      <w:r w:rsidRPr="0046470B">
        <w:rPr>
          <w:rFonts w:asciiTheme="majorHAnsi" w:hAnsiTheme="majorHAnsi" w:cs="Cambria"/>
          <w:b/>
          <w:spacing w:val="-10"/>
        </w:rPr>
        <w:t>А</w:t>
      </w:r>
    </w:p>
    <w:p w:rsidR="00DA6F88" w:rsidRPr="0046470B" w:rsidRDefault="005442BB">
      <w:pPr>
        <w:spacing w:before="59"/>
        <w:ind w:left="1967" w:right="1958"/>
        <w:jc w:val="center"/>
        <w:rPr>
          <w:rFonts w:asciiTheme="majorHAnsi" w:hAnsiTheme="majorHAnsi" w:cs="Aharoni"/>
          <w:b/>
        </w:rPr>
      </w:pPr>
      <w:r w:rsidRPr="0046470B">
        <w:rPr>
          <w:rFonts w:asciiTheme="majorHAnsi" w:hAnsiTheme="majorHAnsi" w:cs="Cambria"/>
          <w:b/>
        </w:rPr>
        <w:t>о</w:t>
      </w:r>
      <w:r w:rsidRPr="0046470B">
        <w:rPr>
          <w:rFonts w:asciiTheme="majorHAnsi" w:hAnsiTheme="majorHAnsi" w:cs="Aharoni"/>
          <w:b/>
          <w:spacing w:val="-4"/>
        </w:rPr>
        <w:t xml:space="preserve"> </w:t>
      </w:r>
      <w:r w:rsidRPr="0046470B">
        <w:rPr>
          <w:rFonts w:asciiTheme="majorHAnsi" w:hAnsiTheme="majorHAnsi" w:cs="Cambria"/>
          <w:b/>
        </w:rPr>
        <w:t>заключении</w:t>
      </w:r>
      <w:r w:rsidRPr="0046470B">
        <w:rPr>
          <w:rFonts w:asciiTheme="majorHAnsi" w:hAnsiTheme="majorHAnsi" w:cs="Aharoni"/>
          <w:b/>
          <w:spacing w:val="-7"/>
        </w:rPr>
        <w:t xml:space="preserve"> </w:t>
      </w:r>
      <w:r w:rsidRPr="0046470B">
        <w:rPr>
          <w:rFonts w:asciiTheme="majorHAnsi" w:hAnsiTheme="majorHAnsi" w:cs="Cambria"/>
          <w:b/>
        </w:rPr>
        <w:t>договора</w:t>
      </w:r>
      <w:r w:rsidRPr="0046470B">
        <w:rPr>
          <w:rFonts w:asciiTheme="majorHAnsi" w:hAnsiTheme="majorHAnsi" w:cs="Aharoni"/>
          <w:b/>
          <w:spacing w:val="-5"/>
        </w:rPr>
        <w:t xml:space="preserve"> </w:t>
      </w:r>
      <w:r w:rsidRPr="0046470B">
        <w:rPr>
          <w:rFonts w:asciiTheme="majorHAnsi" w:hAnsiTheme="majorHAnsi" w:cs="Cambria"/>
          <w:b/>
        </w:rPr>
        <w:t>на</w:t>
      </w:r>
      <w:r w:rsidRPr="0046470B">
        <w:rPr>
          <w:rFonts w:asciiTheme="majorHAnsi" w:hAnsiTheme="majorHAnsi" w:cs="Aharoni"/>
          <w:b/>
          <w:spacing w:val="-4"/>
        </w:rPr>
        <w:t xml:space="preserve"> </w:t>
      </w:r>
      <w:r w:rsidRPr="0046470B">
        <w:rPr>
          <w:rFonts w:asciiTheme="majorHAnsi" w:hAnsiTheme="majorHAnsi" w:cs="Cambria"/>
          <w:b/>
        </w:rPr>
        <w:t>оказание</w:t>
      </w:r>
      <w:r w:rsidRPr="0046470B">
        <w:rPr>
          <w:rFonts w:asciiTheme="majorHAnsi" w:hAnsiTheme="majorHAnsi" w:cs="Aharoni"/>
          <w:b/>
          <w:spacing w:val="-4"/>
        </w:rPr>
        <w:t xml:space="preserve"> </w:t>
      </w:r>
      <w:r w:rsidRPr="0046470B">
        <w:rPr>
          <w:rFonts w:asciiTheme="majorHAnsi" w:hAnsiTheme="majorHAnsi" w:cs="Cambria"/>
          <w:b/>
        </w:rPr>
        <w:t>связи</w:t>
      </w:r>
      <w:r w:rsidRPr="0046470B">
        <w:rPr>
          <w:rFonts w:asciiTheme="majorHAnsi" w:hAnsiTheme="majorHAnsi" w:cs="Aharoni"/>
          <w:b/>
          <w:spacing w:val="-4"/>
        </w:rPr>
        <w:t xml:space="preserve"> </w:t>
      </w:r>
      <w:r w:rsidRPr="0046470B">
        <w:rPr>
          <w:rFonts w:asciiTheme="majorHAnsi" w:hAnsiTheme="majorHAnsi" w:cs="Cambria"/>
          <w:b/>
        </w:rPr>
        <w:t>по</w:t>
      </w:r>
      <w:r w:rsidRPr="0046470B">
        <w:rPr>
          <w:rFonts w:asciiTheme="majorHAnsi" w:hAnsiTheme="majorHAnsi" w:cs="Aharoni"/>
          <w:b/>
          <w:spacing w:val="-4"/>
        </w:rPr>
        <w:t xml:space="preserve"> </w:t>
      </w:r>
      <w:r w:rsidRPr="0046470B">
        <w:rPr>
          <w:rFonts w:asciiTheme="majorHAnsi" w:hAnsiTheme="majorHAnsi" w:cs="Cambria"/>
          <w:b/>
        </w:rPr>
        <w:t>передаче</w:t>
      </w:r>
      <w:r w:rsidRPr="0046470B">
        <w:rPr>
          <w:rFonts w:asciiTheme="majorHAnsi" w:hAnsiTheme="majorHAnsi" w:cs="Aharoni"/>
          <w:b/>
          <w:spacing w:val="-4"/>
        </w:rPr>
        <w:t xml:space="preserve"> </w:t>
      </w:r>
      <w:r w:rsidRPr="0046470B">
        <w:rPr>
          <w:rFonts w:asciiTheme="majorHAnsi" w:hAnsiTheme="majorHAnsi" w:cs="Cambria"/>
          <w:b/>
        </w:rPr>
        <w:t>данных</w:t>
      </w:r>
      <w:r w:rsidRPr="0046470B">
        <w:rPr>
          <w:rFonts w:asciiTheme="majorHAnsi" w:hAnsiTheme="majorHAnsi" w:cs="Aharoni"/>
          <w:b/>
        </w:rPr>
        <w:t xml:space="preserve"> </w:t>
      </w:r>
      <w:r w:rsidRPr="0046470B">
        <w:rPr>
          <w:rFonts w:asciiTheme="majorHAnsi" w:hAnsiTheme="majorHAnsi" w:cs="Cambria"/>
          <w:b/>
        </w:rPr>
        <w:t>для</w:t>
      </w:r>
      <w:r w:rsidRPr="0046470B">
        <w:rPr>
          <w:rFonts w:asciiTheme="majorHAnsi" w:hAnsiTheme="majorHAnsi" w:cs="Aharoni"/>
          <w:b/>
        </w:rPr>
        <w:t xml:space="preserve"> </w:t>
      </w:r>
      <w:r w:rsidRPr="0046470B">
        <w:rPr>
          <w:rFonts w:asciiTheme="majorHAnsi" w:hAnsiTheme="majorHAnsi" w:cs="Cambria"/>
          <w:b/>
        </w:rPr>
        <w:t>целей</w:t>
      </w:r>
      <w:r w:rsidRPr="0046470B">
        <w:rPr>
          <w:rFonts w:asciiTheme="majorHAnsi" w:hAnsiTheme="majorHAnsi" w:cs="Aharoni"/>
          <w:b/>
        </w:rPr>
        <w:t xml:space="preserve"> </w:t>
      </w:r>
      <w:r w:rsidRPr="0046470B">
        <w:rPr>
          <w:rFonts w:asciiTheme="majorHAnsi" w:hAnsiTheme="majorHAnsi" w:cs="Cambria"/>
          <w:b/>
        </w:rPr>
        <w:t>передачи</w:t>
      </w:r>
      <w:r w:rsidRPr="0046470B">
        <w:rPr>
          <w:rFonts w:asciiTheme="majorHAnsi" w:hAnsiTheme="majorHAnsi" w:cs="Aharoni"/>
          <w:b/>
        </w:rPr>
        <w:t xml:space="preserve"> </w:t>
      </w:r>
      <w:r w:rsidRPr="0046470B">
        <w:rPr>
          <w:rFonts w:asciiTheme="majorHAnsi" w:hAnsiTheme="majorHAnsi" w:cs="Cambria"/>
          <w:b/>
        </w:rPr>
        <w:t>голосов</w:t>
      </w:r>
      <w:r w:rsidRPr="0046470B">
        <w:rPr>
          <w:rFonts w:asciiTheme="majorHAnsi" w:hAnsiTheme="majorHAnsi" w:cs="Aharoni"/>
          <w:b/>
        </w:rPr>
        <w:t xml:space="preserve"> </w:t>
      </w:r>
      <w:r w:rsidRPr="0046470B">
        <w:rPr>
          <w:rFonts w:asciiTheme="majorHAnsi" w:hAnsiTheme="majorHAnsi" w:cs="Cambria"/>
          <w:b/>
        </w:rPr>
        <w:t>информации</w:t>
      </w:r>
      <w:r w:rsidRPr="0046470B">
        <w:rPr>
          <w:rFonts w:asciiTheme="majorHAnsi" w:hAnsiTheme="majorHAnsi" w:cs="Aharoni"/>
          <w:b/>
        </w:rPr>
        <w:t xml:space="preserve"> (IP-</w:t>
      </w:r>
      <w:r w:rsidRPr="0046470B">
        <w:rPr>
          <w:rFonts w:asciiTheme="majorHAnsi" w:hAnsiTheme="majorHAnsi" w:cs="Cambria"/>
          <w:b/>
        </w:rPr>
        <w:t>телефония</w:t>
      </w:r>
      <w:r w:rsidRPr="0046470B">
        <w:rPr>
          <w:rFonts w:asciiTheme="majorHAnsi" w:hAnsiTheme="majorHAnsi" w:cs="Aharoni"/>
          <w:b/>
        </w:rPr>
        <w:t>)</w:t>
      </w:r>
    </w:p>
    <w:p w:rsidR="00DA6F88" w:rsidRPr="0046470B" w:rsidRDefault="005442BB">
      <w:pPr>
        <w:spacing w:before="1" w:line="252" w:lineRule="exact"/>
        <w:jc w:val="center"/>
        <w:rPr>
          <w:rFonts w:asciiTheme="majorHAnsi" w:hAnsiTheme="majorHAnsi" w:cs="Aharoni"/>
          <w:b/>
        </w:rPr>
      </w:pPr>
      <w:r w:rsidRPr="0046470B">
        <w:rPr>
          <w:rFonts w:asciiTheme="majorHAnsi" w:hAnsiTheme="majorHAnsi" w:cs="Cambria"/>
          <w:b/>
        </w:rPr>
        <w:t>с</w:t>
      </w:r>
      <w:r w:rsidRPr="0046470B">
        <w:rPr>
          <w:rFonts w:asciiTheme="majorHAnsi" w:hAnsiTheme="majorHAnsi" w:cs="Aharoni"/>
          <w:b/>
          <w:spacing w:val="-7"/>
        </w:rPr>
        <w:t xml:space="preserve"> </w:t>
      </w:r>
      <w:r w:rsidRPr="0046470B">
        <w:rPr>
          <w:rFonts w:asciiTheme="majorHAnsi" w:hAnsiTheme="majorHAnsi" w:cs="Cambria"/>
          <w:b/>
        </w:rPr>
        <w:t>использованием</w:t>
      </w:r>
      <w:r w:rsidRPr="0046470B">
        <w:rPr>
          <w:rFonts w:asciiTheme="majorHAnsi" w:hAnsiTheme="majorHAnsi" w:cs="Aharoni"/>
          <w:b/>
          <w:spacing w:val="-7"/>
        </w:rPr>
        <w:t xml:space="preserve"> </w:t>
      </w:r>
      <w:r w:rsidRPr="0046470B">
        <w:rPr>
          <w:rFonts w:asciiTheme="majorHAnsi" w:hAnsiTheme="majorHAnsi" w:cs="Cambria"/>
          <w:b/>
        </w:rPr>
        <w:t>пунктов</w:t>
      </w:r>
      <w:r w:rsidRPr="0046470B">
        <w:rPr>
          <w:rFonts w:asciiTheme="majorHAnsi" w:hAnsiTheme="majorHAnsi" w:cs="Aharoni"/>
          <w:b/>
          <w:spacing w:val="-6"/>
        </w:rPr>
        <w:t xml:space="preserve"> </w:t>
      </w:r>
      <w:r w:rsidRPr="0046470B">
        <w:rPr>
          <w:rFonts w:asciiTheme="majorHAnsi" w:hAnsiTheme="majorHAnsi" w:cs="Cambria"/>
          <w:b/>
        </w:rPr>
        <w:t>коллективного</w:t>
      </w:r>
      <w:r w:rsidRPr="0046470B">
        <w:rPr>
          <w:rFonts w:asciiTheme="majorHAnsi" w:hAnsiTheme="majorHAnsi" w:cs="Aharoni"/>
          <w:b/>
          <w:spacing w:val="-8"/>
        </w:rPr>
        <w:t xml:space="preserve"> </w:t>
      </w:r>
      <w:r w:rsidRPr="0046470B">
        <w:rPr>
          <w:rFonts w:asciiTheme="majorHAnsi" w:hAnsiTheme="majorHAnsi" w:cs="Cambria"/>
          <w:b/>
          <w:spacing w:val="-2"/>
        </w:rPr>
        <w:t>доступа</w:t>
      </w:r>
    </w:p>
    <w:p w:rsidR="00DA6F88" w:rsidRPr="0046470B" w:rsidRDefault="005442BB">
      <w:pPr>
        <w:spacing w:line="252" w:lineRule="exact"/>
        <w:ind w:left="4"/>
        <w:jc w:val="center"/>
        <w:rPr>
          <w:rFonts w:asciiTheme="majorHAnsi" w:hAnsiTheme="majorHAnsi" w:cs="Cambria"/>
          <w:b/>
          <w:spacing w:val="-2"/>
        </w:rPr>
      </w:pPr>
      <w:r w:rsidRPr="0046470B">
        <w:rPr>
          <w:rFonts w:asciiTheme="majorHAnsi" w:hAnsiTheme="majorHAnsi" w:cs="Cambria"/>
          <w:b/>
        </w:rPr>
        <w:t>на</w:t>
      </w:r>
      <w:r w:rsidRPr="0046470B">
        <w:rPr>
          <w:rFonts w:asciiTheme="majorHAnsi" w:hAnsiTheme="majorHAnsi" w:cs="Aharoni"/>
          <w:b/>
          <w:spacing w:val="-8"/>
        </w:rPr>
        <w:t xml:space="preserve"> </w:t>
      </w:r>
      <w:r w:rsidRPr="0046470B">
        <w:rPr>
          <w:rFonts w:asciiTheme="majorHAnsi" w:hAnsiTheme="majorHAnsi" w:cs="Cambria"/>
          <w:b/>
        </w:rPr>
        <w:t>территории</w:t>
      </w:r>
      <w:r w:rsidRPr="0046470B">
        <w:rPr>
          <w:rFonts w:asciiTheme="majorHAnsi" w:hAnsiTheme="majorHAnsi" w:cs="Aharoni"/>
          <w:b/>
          <w:spacing w:val="-8"/>
        </w:rPr>
        <w:t xml:space="preserve"> </w:t>
      </w:r>
      <w:r w:rsidRPr="0046470B">
        <w:rPr>
          <w:rFonts w:asciiTheme="majorHAnsi" w:hAnsiTheme="majorHAnsi" w:cs="Cambria"/>
          <w:b/>
        </w:rPr>
        <w:t>учреждений</w:t>
      </w:r>
      <w:r w:rsidRPr="0046470B">
        <w:rPr>
          <w:rFonts w:asciiTheme="majorHAnsi" w:hAnsiTheme="majorHAnsi" w:cs="Aharoni"/>
          <w:b/>
          <w:spacing w:val="-8"/>
        </w:rPr>
        <w:t xml:space="preserve"> </w:t>
      </w:r>
      <w:r w:rsidRPr="0046470B">
        <w:rPr>
          <w:rFonts w:asciiTheme="majorHAnsi" w:hAnsiTheme="majorHAnsi" w:cs="Cambria"/>
          <w:b/>
        </w:rPr>
        <w:t>ФСИН</w:t>
      </w:r>
      <w:r w:rsidRPr="0046470B">
        <w:rPr>
          <w:rFonts w:asciiTheme="majorHAnsi" w:hAnsiTheme="majorHAnsi" w:cs="Aharoni"/>
          <w:b/>
          <w:spacing w:val="-8"/>
        </w:rPr>
        <w:t xml:space="preserve"> </w:t>
      </w:r>
      <w:r w:rsidRPr="0046470B">
        <w:rPr>
          <w:rFonts w:asciiTheme="majorHAnsi" w:hAnsiTheme="majorHAnsi" w:cs="Cambria"/>
          <w:b/>
        </w:rPr>
        <w:t>Российской</w:t>
      </w:r>
      <w:r w:rsidRPr="0046470B">
        <w:rPr>
          <w:rFonts w:asciiTheme="majorHAnsi" w:hAnsiTheme="majorHAnsi" w:cs="Aharoni"/>
          <w:b/>
          <w:spacing w:val="-8"/>
        </w:rPr>
        <w:t xml:space="preserve"> </w:t>
      </w:r>
      <w:r w:rsidRPr="0046470B">
        <w:rPr>
          <w:rFonts w:asciiTheme="majorHAnsi" w:hAnsiTheme="majorHAnsi" w:cs="Cambria"/>
          <w:b/>
          <w:spacing w:val="-2"/>
        </w:rPr>
        <w:t>Федерации</w:t>
      </w:r>
    </w:p>
    <w:p w:rsidR="00902701" w:rsidRPr="0046470B" w:rsidRDefault="00902701">
      <w:pPr>
        <w:spacing w:line="252" w:lineRule="exact"/>
        <w:ind w:left="4"/>
        <w:jc w:val="center"/>
        <w:rPr>
          <w:rFonts w:asciiTheme="majorHAnsi" w:hAnsiTheme="majorHAnsi" w:cs="Cambria"/>
          <w:b/>
          <w:spacing w:val="-2"/>
        </w:rPr>
      </w:pPr>
    </w:p>
    <w:p w:rsidR="00902701" w:rsidRPr="0046470B" w:rsidRDefault="00902701" w:rsidP="00902701">
      <w:pPr>
        <w:spacing w:line="252" w:lineRule="exact"/>
        <w:ind w:left="4"/>
        <w:jc w:val="both"/>
        <w:rPr>
          <w:rFonts w:asciiTheme="majorHAnsi" w:hAnsiTheme="majorHAnsi" w:cs="Aharoni"/>
          <w:b/>
          <w:i/>
          <w:spacing w:val="-2"/>
        </w:rPr>
      </w:pPr>
      <w:r w:rsidRPr="0046470B">
        <w:rPr>
          <w:rFonts w:asciiTheme="majorHAnsi" w:hAnsiTheme="majorHAnsi" w:cs="Cambria"/>
          <w:b/>
          <w:i/>
          <w:spacing w:val="-2"/>
        </w:rPr>
        <w:t>Настоящая оферта действует с «_</w:t>
      </w:r>
      <w:proofErr w:type="gramStart"/>
      <w:r w:rsidRPr="0046470B">
        <w:rPr>
          <w:rFonts w:asciiTheme="majorHAnsi" w:hAnsiTheme="majorHAnsi" w:cs="Cambria"/>
          <w:b/>
          <w:i/>
          <w:spacing w:val="-2"/>
        </w:rPr>
        <w:t>_»_</w:t>
      </w:r>
      <w:proofErr w:type="gramEnd"/>
      <w:r w:rsidRPr="0046470B">
        <w:rPr>
          <w:rFonts w:asciiTheme="majorHAnsi" w:hAnsiTheme="majorHAnsi" w:cs="Cambria"/>
          <w:b/>
          <w:i/>
          <w:spacing w:val="-2"/>
        </w:rPr>
        <w:t xml:space="preserve">_________ 2024 года. </w:t>
      </w:r>
    </w:p>
    <w:p w:rsidR="00902701" w:rsidRPr="0046470B" w:rsidRDefault="00902701">
      <w:pPr>
        <w:spacing w:line="252" w:lineRule="exact"/>
        <w:ind w:left="4"/>
        <w:jc w:val="center"/>
        <w:rPr>
          <w:rFonts w:asciiTheme="majorHAnsi" w:hAnsiTheme="majorHAnsi" w:cs="Aharoni"/>
          <w:b/>
          <w:spacing w:val="-2"/>
        </w:rPr>
      </w:pPr>
    </w:p>
    <w:p w:rsidR="00DA6F88" w:rsidRPr="0046470B" w:rsidRDefault="00902701" w:rsidP="00B5093F">
      <w:pPr>
        <w:spacing w:line="252" w:lineRule="exact"/>
        <w:ind w:left="4"/>
        <w:jc w:val="both"/>
        <w:rPr>
          <w:rFonts w:asciiTheme="majorHAnsi" w:hAnsiTheme="majorHAnsi" w:cs="Aharoni"/>
        </w:rPr>
      </w:pPr>
      <w:r w:rsidRPr="0046470B">
        <w:rPr>
          <w:rFonts w:asciiTheme="majorHAnsi" w:hAnsiTheme="majorHAnsi" w:cs="Aharoni"/>
          <w:b/>
          <w:spacing w:val="-2"/>
        </w:rPr>
        <w:tab/>
      </w:r>
      <w:r w:rsidRPr="0046470B">
        <w:rPr>
          <w:rFonts w:asciiTheme="majorHAnsi" w:hAnsiTheme="majorHAnsi" w:cs="Cambria"/>
          <w:spacing w:val="-2"/>
        </w:rPr>
        <w:t>Оператор</w:t>
      </w:r>
      <w:r w:rsidRPr="0046470B">
        <w:rPr>
          <w:rFonts w:asciiTheme="majorHAnsi" w:hAnsiTheme="majorHAnsi" w:cs="Aharoni"/>
          <w:spacing w:val="-2"/>
        </w:rPr>
        <w:t xml:space="preserve"> </w:t>
      </w:r>
      <w:r w:rsidRPr="0046470B">
        <w:rPr>
          <w:rFonts w:asciiTheme="majorHAnsi" w:hAnsiTheme="majorHAnsi" w:cs="Cambria"/>
          <w:spacing w:val="-2"/>
        </w:rPr>
        <w:t>связи</w:t>
      </w:r>
      <w:r w:rsidRPr="0046470B">
        <w:rPr>
          <w:rFonts w:asciiTheme="majorHAnsi" w:hAnsiTheme="majorHAnsi" w:cs="Aharoni"/>
          <w:spacing w:val="-2"/>
        </w:rPr>
        <w:t xml:space="preserve"> ООО </w:t>
      </w:r>
      <w:r w:rsidR="00B5093F" w:rsidRPr="0046470B">
        <w:rPr>
          <w:rFonts w:asciiTheme="majorHAnsi" w:hAnsiTheme="majorHAnsi" w:cs="Aharoni"/>
          <w:spacing w:val="-2"/>
        </w:rPr>
        <w:t>«А</w:t>
      </w:r>
      <w:r w:rsidR="009240DD">
        <w:rPr>
          <w:rFonts w:asciiTheme="majorHAnsi" w:hAnsiTheme="majorHAnsi" w:cs="Aharoni"/>
          <w:spacing w:val="-2"/>
        </w:rPr>
        <w:t>-ПЛЮС</w:t>
      </w:r>
      <w:r w:rsidR="00B5093F" w:rsidRPr="0046470B">
        <w:rPr>
          <w:rFonts w:asciiTheme="majorHAnsi" w:hAnsiTheme="majorHAnsi" w:cs="Aharoni"/>
          <w:spacing w:val="-2"/>
        </w:rPr>
        <w:t>» (далее- Оператор</w:t>
      </w:r>
      <w:r w:rsidRPr="0046470B">
        <w:rPr>
          <w:rFonts w:asciiTheme="majorHAnsi" w:hAnsiTheme="majorHAnsi" w:cs="Aharoni"/>
          <w:spacing w:val="-2"/>
        </w:rPr>
        <w:t>) действую</w:t>
      </w:r>
      <w:r w:rsidR="00B5093F" w:rsidRPr="0046470B">
        <w:rPr>
          <w:rFonts w:asciiTheme="majorHAnsi" w:hAnsiTheme="majorHAnsi" w:cs="Aharoni"/>
          <w:spacing w:val="-2"/>
        </w:rPr>
        <w:t xml:space="preserve">щий в соответствии с лицензией </w:t>
      </w:r>
      <w:r w:rsidRPr="0046470B">
        <w:rPr>
          <w:rFonts w:asciiTheme="majorHAnsi" w:hAnsiTheme="majorHAnsi" w:cs="Cambria"/>
        </w:rPr>
        <w:t>на</w:t>
      </w:r>
      <w:r w:rsidRPr="0046470B">
        <w:rPr>
          <w:rFonts w:asciiTheme="majorHAnsi" w:hAnsiTheme="majorHAnsi" w:cs="Aharoni"/>
          <w:spacing w:val="-3"/>
        </w:rPr>
        <w:t xml:space="preserve"> </w:t>
      </w:r>
      <w:r w:rsidRPr="0046470B">
        <w:rPr>
          <w:rFonts w:asciiTheme="majorHAnsi" w:hAnsiTheme="majorHAnsi" w:cs="Cambria"/>
        </w:rPr>
        <w:t>услуги</w:t>
      </w:r>
      <w:r w:rsidRPr="0046470B">
        <w:rPr>
          <w:rFonts w:asciiTheme="majorHAnsi" w:hAnsiTheme="majorHAnsi" w:cs="Aharoni"/>
          <w:spacing w:val="-4"/>
        </w:rPr>
        <w:t xml:space="preserve"> </w:t>
      </w:r>
      <w:r w:rsidRPr="0046470B">
        <w:rPr>
          <w:rFonts w:asciiTheme="majorHAnsi" w:hAnsiTheme="majorHAnsi" w:cs="Cambria"/>
        </w:rPr>
        <w:t>связи</w:t>
      </w:r>
      <w:r w:rsidRPr="0046470B">
        <w:rPr>
          <w:rFonts w:asciiTheme="majorHAnsi" w:hAnsiTheme="majorHAnsi" w:cs="Aharoni"/>
          <w:spacing w:val="-4"/>
        </w:rPr>
        <w:t xml:space="preserve"> </w:t>
      </w:r>
      <w:r w:rsidRPr="0046470B">
        <w:rPr>
          <w:rFonts w:asciiTheme="majorHAnsi" w:hAnsiTheme="majorHAnsi" w:cs="Cambria"/>
        </w:rPr>
        <w:t>по</w:t>
      </w:r>
      <w:r w:rsidRPr="0046470B">
        <w:rPr>
          <w:rFonts w:asciiTheme="majorHAnsi" w:hAnsiTheme="majorHAnsi" w:cs="Aharoni"/>
          <w:spacing w:val="-4"/>
        </w:rPr>
        <w:t xml:space="preserve"> </w:t>
      </w:r>
      <w:r w:rsidRPr="0046470B">
        <w:rPr>
          <w:rFonts w:asciiTheme="majorHAnsi" w:hAnsiTheme="majorHAnsi" w:cs="Cambria"/>
        </w:rPr>
        <w:t>передаче</w:t>
      </w:r>
      <w:r w:rsidRPr="0046470B">
        <w:rPr>
          <w:rFonts w:asciiTheme="majorHAnsi" w:hAnsiTheme="majorHAnsi" w:cs="Aharoni"/>
          <w:spacing w:val="-5"/>
        </w:rPr>
        <w:t xml:space="preserve"> </w:t>
      </w:r>
      <w:r w:rsidRPr="0046470B">
        <w:rPr>
          <w:rFonts w:asciiTheme="majorHAnsi" w:hAnsiTheme="majorHAnsi" w:cs="Cambria"/>
        </w:rPr>
        <w:t>данных</w:t>
      </w:r>
      <w:r w:rsidRPr="0046470B">
        <w:rPr>
          <w:rFonts w:asciiTheme="majorHAnsi" w:hAnsiTheme="majorHAnsi" w:cs="Aharoni"/>
          <w:spacing w:val="-3"/>
        </w:rPr>
        <w:t xml:space="preserve"> </w:t>
      </w:r>
      <w:r w:rsidRPr="0046470B">
        <w:rPr>
          <w:rFonts w:asciiTheme="majorHAnsi" w:hAnsiTheme="majorHAnsi" w:cs="Cambria"/>
        </w:rPr>
        <w:t>для</w:t>
      </w:r>
      <w:r w:rsidRPr="0046470B">
        <w:rPr>
          <w:rFonts w:asciiTheme="majorHAnsi" w:hAnsiTheme="majorHAnsi" w:cs="Aharoni"/>
          <w:spacing w:val="-5"/>
        </w:rPr>
        <w:t xml:space="preserve"> </w:t>
      </w:r>
      <w:r w:rsidRPr="0046470B">
        <w:rPr>
          <w:rFonts w:asciiTheme="majorHAnsi" w:hAnsiTheme="majorHAnsi" w:cs="Cambria"/>
        </w:rPr>
        <w:t>целей</w:t>
      </w:r>
      <w:r w:rsidRPr="0046470B">
        <w:rPr>
          <w:rFonts w:asciiTheme="majorHAnsi" w:hAnsiTheme="majorHAnsi" w:cs="Aharoni"/>
          <w:spacing w:val="-4"/>
        </w:rPr>
        <w:t xml:space="preserve"> </w:t>
      </w:r>
      <w:r w:rsidRPr="0046470B">
        <w:rPr>
          <w:rFonts w:asciiTheme="majorHAnsi" w:hAnsiTheme="majorHAnsi" w:cs="Cambria"/>
        </w:rPr>
        <w:t>передачи</w:t>
      </w:r>
      <w:r w:rsidRPr="0046470B">
        <w:rPr>
          <w:rFonts w:asciiTheme="majorHAnsi" w:hAnsiTheme="majorHAnsi" w:cs="Aharoni"/>
          <w:spacing w:val="-4"/>
        </w:rPr>
        <w:t xml:space="preserve"> </w:t>
      </w:r>
      <w:r w:rsidRPr="0046470B">
        <w:rPr>
          <w:rFonts w:asciiTheme="majorHAnsi" w:hAnsiTheme="majorHAnsi" w:cs="Cambria"/>
        </w:rPr>
        <w:t xml:space="preserve">голосовой информации </w:t>
      </w:r>
      <w:r w:rsidRPr="0046470B">
        <w:rPr>
          <w:rFonts w:asciiTheme="majorHAnsi" w:hAnsiTheme="majorHAnsi" w:cs="Aharoni"/>
        </w:rPr>
        <w:t xml:space="preserve"> (</w:t>
      </w:r>
      <w:r w:rsidRPr="0046470B">
        <w:rPr>
          <w:rFonts w:asciiTheme="majorHAnsi" w:hAnsiTheme="majorHAnsi" w:cs="Cambria"/>
        </w:rPr>
        <w:t>реквизиты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лицензии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указаны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на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сайте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Оператора</w:t>
      </w:r>
      <w:r w:rsidRPr="0046470B">
        <w:rPr>
          <w:rFonts w:asciiTheme="majorHAnsi" w:hAnsiTheme="majorHAnsi" w:cs="Aharoni"/>
          <w:spacing w:val="40"/>
        </w:rPr>
        <w:t xml:space="preserve"> </w:t>
      </w:r>
      <w:r w:rsidRPr="0046470B">
        <w:rPr>
          <w:rFonts w:asciiTheme="majorHAnsi" w:hAnsiTheme="majorHAnsi" w:cs="Cambria"/>
        </w:rPr>
        <w:t>по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ссылке</w:t>
      </w:r>
      <w:r w:rsidRPr="0046470B">
        <w:rPr>
          <w:rFonts w:asciiTheme="majorHAnsi" w:hAnsiTheme="majorHAnsi" w:cs="Aharoni"/>
        </w:rPr>
        <w:t>:</w:t>
      </w:r>
      <w:r w:rsidRPr="0046470B">
        <w:rPr>
          <w:rFonts w:asciiTheme="majorHAnsi" w:hAnsiTheme="majorHAnsi" w:cs="Aharoni"/>
          <w:spacing w:val="40"/>
        </w:rPr>
        <w:t xml:space="preserve"> </w:t>
      </w:r>
      <w:hyperlink w:history="1">
        <w:r w:rsidR="009240DD" w:rsidRPr="008F40C8">
          <w:rPr>
            <w:rStyle w:val="a6"/>
            <w:rFonts w:asciiTheme="majorHAnsi" w:hAnsiTheme="majorHAnsi" w:cs="Aharoni"/>
            <w:u w:color="0000FF"/>
          </w:rPr>
          <w:t>http://</w:t>
        </w:r>
        <w:r w:rsidR="009240DD" w:rsidRPr="008F40C8">
          <w:rPr>
            <w:rStyle w:val="a6"/>
            <w:rFonts w:asciiTheme="majorHAnsi" w:hAnsiTheme="majorHAnsi" w:cs="Cambria"/>
            <w:u w:color="0000FF"/>
          </w:rPr>
          <w:t>а-</w:t>
        </w:r>
        <w:r w:rsidR="009240DD" w:rsidRPr="008F40C8">
          <w:rPr>
            <w:rStyle w:val="a6"/>
            <w:rFonts w:asciiTheme="majorHAnsi" w:hAnsiTheme="majorHAnsi" w:cs="Cambria"/>
            <w:u w:color="0000FF"/>
            <w:lang w:val="en-US"/>
          </w:rPr>
          <w:t>plus</w:t>
        </w:r>
        <w:r w:rsidR="009240DD" w:rsidRPr="008F40C8">
          <w:rPr>
            <w:rStyle w:val="a6"/>
            <w:rFonts w:asciiTheme="majorHAnsi" w:hAnsiTheme="majorHAnsi" w:cs="Cambria"/>
            <w:u w:color="0000FF"/>
          </w:rPr>
          <w:t>.</w:t>
        </w:r>
        <w:r w:rsidR="009240DD" w:rsidRPr="008F40C8">
          <w:rPr>
            <w:rStyle w:val="a6"/>
            <w:rFonts w:asciiTheme="majorHAnsi" w:hAnsiTheme="majorHAnsi" w:cs="Cambria"/>
            <w:u w:color="0000FF"/>
            <w:lang w:val="en-US"/>
          </w:rPr>
          <w:t>zone</w:t>
        </w:r>
        <w:r w:rsidR="009240DD" w:rsidRPr="008F40C8">
          <w:rPr>
            <w:rStyle w:val="a6"/>
            <w:rFonts w:asciiTheme="majorHAnsi" w:hAnsiTheme="majorHAnsi" w:cs="Cambria"/>
            <w:u w:color="0000FF"/>
          </w:rPr>
          <w:t xml:space="preserve"> </w:t>
        </w:r>
      </w:hyperlink>
      <w:r w:rsidRPr="0046470B">
        <w:rPr>
          <w:rFonts w:asciiTheme="majorHAnsi" w:hAnsiTheme="majorHAnsi" w:cs="Aharoni"/>
        </w:rPr>
        <w:t>)</w:t>
      </w:r>
      <w:r w:rsidR="00B5093F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в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лице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Генерального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директора</w:t>
      </w:r>
      <w:r w:rsidR="005442BB" w:rsidRPr="0046470B">
        <w:rPr>
          <w:rFonts w:asciiTheme="majorHAnsi" w:hAnsiTheme="majorHAnsi" w:cs="Aharoni"/>
        </w:rPr>
        <w:t xml:space="preserve"> </w:t>
      </w:r>
      <w:r w:rsidR="009240DD">
        <w:rPr>
          <w:rFonts w:asciiTheme="majorHAnsi" w:hAnsiTheme="majorHAnsi" w:cs="Cambria"/>
        </w:rPr>
        <w:t>Шведова Игоря Владимировича</w:t>
      </w:r>
      <w:r w:rsidR="005442BB" w:rsidRPr="0046470B">
        <w:rPr>
          <w:rFonts w:asciiTheme="majorHAnsi" w:hAnsiTheme="majorHAnsi" w:cs="Aharoni"/>
        </w:rPr>
        <w:t xml:space="preserve">, </w:t>
      </w:r>
      <w:r w:rsidR="00243BF4" w:rsidRPr="0046470B">
        <w:rPr>
          <w:rFonts w:asciiTheme="majorHAnsi" w:hAnsiTheme="majorHAnsi" w:cs="Cambria"/>
        </w:rPr>
        <w:t>действующей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на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основании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Устава</w:t>
      </w:r>
      <w:r w:rsidR="005442BB" w:rsidRPr="0046470B">
        <w:rPr>
          <w:rFonts w:asciiTheme="majorHAnsi" w:hAnsiTheme="majorHAnsi" w:cs="Aharoni"/>
        </w:rPr>
        <w:t xml:space="preserve">, </w:t>
      </w:r>
      <w:r w:rsidR="00C03B52">
        <w:rPr>
          <w:rFonts w:asciiTheme="majorHAnsi" w:hAnsiTheme="majorHAnsi" w:cs="Cambria"/>
        </w:rPr>
        <w:t>публикует настоящую О</w:t>
      </w:r>
      <w:r w:rsidR="00B5093F" w:rsidRPr="0046470B">
        <w:rPr>
          <w:rFonts w:asciiTheme="majorHAnsi" w:hAnsiTheme="majorHAnsi" w:cs="Cambria"/>
        </w:rPr>
        <w:t>ферту в сети Интернет по адресу:</w:t>
      </w:r>
      <w:r w:rsidR="00B5093F" w:rsidRPr="0046470B">
        <w:rPr>
          <w:rFonts w:asciiTheme="majorHAnsi" w:hAnsiTheme="majorHAnsi" w:cs="Aharoni"/>
        </w:rPr>
        <w:t xml:space="preserve"> </w:t>
      </w:r>
      <w:hyperlink r:id="rId5">
        <w:r w:rsidR="009240DD" w:rsidRPr="0046470B">
          <w:rPr>
            <w:rFonts w:asciiTheme="majorHAnsi" w:hAnsiTheme="majorHAnsi" w:cs="Aharoni"/>
            <w:color w:val="0000FF"/>
            <w:u w:val="single" w:color="0000FF"/>
          </w:rPr>
          <w:t>http://</w:t>
        </w:r>
        <w:r w:rsidR="009240DD">
          <w:rPr>
            <w:rFonts w:asciiTheme="majorHAnsi" w:hAnsiTheme="majorHAnsi" w:cs="Cambria"/>
            <w:color w:val="0000FF"/>
            <w:u w:val="single" w:color="0000FF"/>
          </w:rPr>
          <w:t>а-</w:t>
        </w:r>
        <w:r w:rsidR="009240DD">
          <w:rPr>
            <w:rFonts w:asciiTheme="majorHAnsi" w:hAnsiTheme="majorHAnsi" w:cs="Cambria"/>
            <w:color w:val="0000FF"/>
            <w:u w:val="single" w:color="0000FF"/>
            <w:lang w:val="en-US"/>
          </w:rPr>
          <w:t>plus</w:t>
        </w:r>
        <w:r w:rsidR="009240DD" w:rsidRPr="009240DD">
          <w:rPr>
            <w:rFonts w:asciiTheme="majorHAnsi" w:hAnsiTheme="majorHAnsi" w:cs="Cambria"/>
            <w:color w:val="0000FF"/>
            <w:u w:val="single" w:color="0000FF"/>
          </w:rPr>
          <w:t>.</w:t>
        </w:r>
        <w:r w:rsidR="009240DD">
          <w:rPr>
            <w:rFonts w:asciiTheme="majorHAnsi" w:hAnsiTheme="majorHAnsi" w:cs="Cambria"/>
            <w:color w:val="0000FF"/>
            <w:u w:val="single" w:color="0000FF"/>
            <w:lang w:val="en-US"/>
          </w:rPr>
          <w:t>zone</w:t>
        </w:r>
        <w:r w:rsidR="009240DD" w:rsidRPr="0046470B">
          <w:rPr>
            <w:rFonts w:asciiTheme="majorHAnsi" w:hAnsiTheme="majorHAnsi" w:cs="Cambria"/>
            <w:color w:val="0000FF"/>
            <w:u w:val="single" w:color="0000FF"/>
          </w:rPr>
          <w:t xml:space="preserve"> </w:t>
        </w:r>
      </w:hyperlink>
      <w:r w:rsidR="001E75C1" w:rsidRPr="0046470B">
        <w:rPr>
          <w:rFonts w:asciiTheme="majorHAnsi" w:hAnsiTheme="majorHAnsi" w:cs="Aharoni"/>
        </w:rPr>
        <w:t xml:space="preserve"> (далее – Сайт</w:t>
      </w:r>
      <w:r w:rsidR="00243BF4" w:rsidRPr="0046470B">
        <w:rPr>
          <w:rFonts w:asciiTheme="majorHAnsi" w:hAnsiTheme="majorHAnsi" w:cs="Aharoni"/>
        </w:rPr>
        <w:t xml:space="preserve"> Оператора</w:t>
      </w:r>
      <w:r w:rsidR="001E75C1" w:rsidRPr="0046470B">
        <w:rPr>
          <w:rFonts w:asciiTheme="majorHAnsi" w:hAnsiTheme="majorHAnsi" w:cs="Aharoni"/>
        </w:rPr>
        <w:t>).</w:t>
      </w:r>
    </w:p>
    <w:p w:rsidR="00157AB9" w:rsidRPr="0046470B" w:rsidRDefault="00157AB9" w:rsidP="00B5093F">
      <w:pPr>
        <w:spacing w:line="252" w:lineRule="exact"/>
        <w:ind w:left="4"/>
        <w:jc w:val="both"/>
        <w:rPr>
          <w:rFonts w:asciiTheme="majorHAnsi" w:hAnsiTheme="majorHAnsi" w:cs="Aharoni"/>
        </w:rPr>
      </w:pPr>
      <w:r w:rsidRPr="0046470B">
        <w:rPr>
          <w:rFonts w:asciiTheme="majorHAnsi" w:hAnsiTheme="majorHAnsi" w:cs="Aharoni"/>
        </w:rPr>
        <w:tab/>
        <w:t xml:space="preserve">Настоящая публичная оферта адресована физическим и юридическим лицам (далее –Оферта, Договор), которые принимают (акцептуют) настоящую Оферту для заключения договора </w:t>
      </w:r>
      <w:r w:rsidRPr="0046470B">
        <w:rPr>
          <w:rFonts w:asciiTheme="majorHAnsi" w:hAnsiTheme="majorHAnsi" w:cs="Cambria"/>
        </w:rPr>
        <w:t>на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оказание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услуг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связи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по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передаче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данных</w:t>
      </w:r>
      <w:r w:rsidRPr="0046470B">
        <w:rPr>
          <w:rFonts w:asciiTheme="majorHAnsi" w:hAnsiTheme="majorHAnsi" w:cs="Aharoni"/>
          <w:spacing w:val="40"/>
        </w:rPr>
        <w:t xml:space="preserve"> </w:t>
      </w:r>
      <w:r w:rsidRPr="0046470B">
        <w:rPr>
          <w:rFonts w:asciiTheme="majorHAnsi" w:hAnsiTheme="majorHAnsi" w:cs="Cambria"/>
        </w:rPr>
        <w:t>для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целей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передачи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голосовой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информации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использованием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пунктов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коллективного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доступа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на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территории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  <w:b/>
        </w:rPr>
        <w:t>учреждений</w:t>
      </w:r>
      <w:r w:rsidRPr="0046470B">
        <w:rPr>
          <w:rFonts w:asciiTheme="majorHAnsi" w:hAnsiTheme="majorHAnsi" w:cs="Aharoni"/>
          <w:b/>
        </w:rPr>
        <w:t xml:space="preserve"> </w:t>
      </w:r>
      <w:r w:rsidR="003A201D" w:rsidRPr="0046470B">
        <w:rPr>
          <w:rFonts w:asciiTheme="majorHAnsi" w:hAnsiTheme="majorHAnsi" w:cs="Aharoni"/>
          <w:b/>
        </w:rPr>
        <w:t xml:space="preserve">Федеральной службы исполнения </w:t>
      </w:r>
      <w:r w:rsidR="00E84554" w:rsidRPr="0046470B">
        <w:rPr>
          <w:rFonts w:asciiTheme="majorHAnsi" w:hAnsiTheme="majorHAnsi" w:cs="Aharoni"/>
          <w:b/>
        </w:rPr>
        <w:t>наказаний Российской</w:t>
      </w:r>
      <w:r w:rsidRPr="0046470B">
        <w:rPr>
          <w:rFonts w:asciiTheme="majorHAnsi" w:hAnsiTheme="majorHAnsi" w:cs="Aharoni"/>
          <w:b/>
        </w:rPr>
        <w:t xml:space="preserve"> </w:t>
      </w:r>
      <w:r w:rsidR="00E84554" w:rsidRPr="0046470B">
        <w:rPr>
          <w:rFonts w:asciiTheme="majorHAnsi" w:hAnsiTheme="majorHAnsi" w:cs="Cambria"/>
          <w:b/>
        </w:rPr>
        <w:t>Федерации (</w:t>
      </w:r>
      <w:r w:rsidR="003A201D" w:rsidRPr="0046470B">
        <w:rPr>
          <w:rFonts w:asciiTheme="majorHAnsi" w:hAnsiTheme="majorHAnsi" w:cs="Cambria"/>
          <w:b/>
        </w:rPr>
        <w:t>ФСИН РФ)</w:t>
      </w:r>
      <w:r w:rsidR="00243BF4" w:rsidRPr="0046470B">
        <w:rPr>
          <w:rFonts w:asciiTheme="majorHAnsi" w:hAnsiTheme="majorHAnsi" w:cs="Cambria"/>
          <w:b/>
        </w:rPr>
        <w:t xml:space="preserve"> </w:t>
      </w:r>
      <w:r w:rsidRPr="0046470B">
        <w:rPr>
          <w:rFonts w:asciiTheme="majorHAnsi" w:hAnsiTheme="majorHAnsi" w:cs="Cambria"/>
        </w:rPr>
        <w:t>на нижеследующих условиях:</w:t>
      </w:r>
    </w:p>
    <w:p w:rsidR="00B5093F" w:rsidRPr="0046470B" w:rsidRDefault="00157AB9" w:rsidP="00B5093F">
      <w:pPr>
        <w:spacing w:line="252" w:lineRule="exact"/>
        <w:ind w:left="4"/>
        <w:jc w:val="both"/>
        <w:rPr>
          <w:rFonts w:asciiTheme="majorHAnsi" w:hAnsiTheme="majorHAnsi" w:cs="Aharoni"/>
        </w:rPr>
      </w:pPr>
      <w:r w:rsidRPr="0046470B">
        <w:rPr>
          <w:rFonts w:asciiTheme="majorHAnsi" w:hAnsiTheme="majorHAnsi" w:cs="Aharoni"/>
        </w:rPr>
        <w:tab/>
        <w:t>н</w:t>
      </w:r>
      <w:r w:rsidR="00B5093F" w:rsidRPr="0046470B">
        <w:rPr>
          <w:rFonts w:asciiTheme="majorHAnsi" w:hAnsiTheme="majorHAnsi" w:cs="Aharoni"/>
        </w:rPr>
        <w:t xml:space="preserve">астоящая </w:t>
      </w:r>
      <w:r w:rsidR="00243BF4" w:rsidRPr="0046470B">
        <w:rPr>
          <w:rFonts w:asciiTheme="majorHAnsi" w:hAnsiTheme="majorHAnsi" w:cs="Aharoni"/>
        </w:rPr>
        <w:t>О</w:t>
      </w:r>
      <w:r w:rsidR="00B5093F" w:rsidRPr="0046470B">
        <w:rPr>
          <w:rFonts w:asciiTheme="majorHAnsi" w:hAnsiTheme="majorHAnsi" w:cs="Aharoni"/>
        </w:rPr>
        <w:t>ферта</w:t>
      </w:r>
      <w:r w:rsidRPr="0046470B">
        <w:rPr>
          <w:rFonts w:asciiTheme="majorHAnsi" w:hAnsiTheme="majorHAnsi" w:cs="Aharoni"/>
        </w:rPr>
        <w:t xml:space="preserve"> заключается в порядке п.3 ст.434, п.2 ст.437, п.3 ст.438 Гражданского кодекса Российской Федера</w:t>
      </w:r>
      <w:r w:rsidR="00C03B52">
        <w:rPr>
          <w:rFonts w:asciiTheme="majorHAnsi" w:hAnsiTheme="majorHAnsi" w:cs="Aharoni"/>
        </w:rPr>
        <w:t>ции путем размещения настоящей П</w:t>
      </w:r>
      <w:r w:rsidRPr="0046470B">
        <w:rPr>
          <w:rFonts w:asciiTheme="majorHAnsi" w:hAnsiTheme="majorHAnsi" w:cs="Aharoni"/>
        </w:rPr>
        <w:t>убличной оферты и получения акцепта на нее любого лица, согласившегося с условиями настоящей Оферты. Пользователь, акцептуя Оферту, признает, что ознакомлен с Правилами оказания услуг связи</w:t>
      </w:r>
      <w:r w:rsidR="00C03B52">
        <w:rPr>
          <w:rFonts w:asciiTheme="majorHAnsi" w:hAnsiTheme="majorHAnsi" w:cs="Aharoni"/>
        </w:rPr>
        <w:t xml:space="preserve"> по передаче данных</w:t>
      </w:r>
      <w:r w:rsidR="00AA4E33">
        <w:rPr>
          <w:rFonts w:asciiTheme="majorHAnsi" w:hAnsiTheme="majorHAnsi" w:cs="Aharoni"/>
        </w:rPr>
        <w:t>, размещенными</w:t>
      </w:r>
      <w:r w:rsidR="001E75C1" w:rsidRPr="0046470B">
        <w:rPr>
          <w:rFonts w:asciiTheme="majorHAnsi" w:hAnsiTheme="majorHAnsi" w:cs="Aharoni"/>
        </w:rPr>
        <w:t xml:space="preserve"> на Сайте</w:t>
      </w:r>
      <w:r w:rsidR="00243BF4" w:rsidRPr="0046470B">
        <w:rPr>
          <w:rFonts w:asciiTheme="majorHAnsi" w:hAnsiTheme="majorHAnsi" w:cs="Aharoni"/>
        </w:rPr>
        <w:t xml:space="preserve"> Оператора</w:t>
      </w:r>
      <w:r w:rsidR="001E75C1" w:rsidRPr="0046470B">
        <w:rPr>
          <w:rFonts w:asciiTheme="majorHAnsi" w:hAnsiTheme="majorHAnsi" w:cs="Aharoni"/>
        </w:rPr>
        <w:t>.</w:t>
      </w:r>
    </w:p>
    <w:p w:rsidR="00157AB9" w:rsidRPr="0046470B" w:rsidRDefault="0034712C" w:rsidP="0034712C">
      <w:pPr>
        <w:spacing w:line="252" w:lineRule="exact"/>
        <w:ind w:left="4"/>
        <w:jc w:val="both"/>
        <w:rPr>
          <w:rFonts w:asciiTheme="majorHAnsi" w:hAnsiTheme="majorHAnsi" w:cs="Aharoni"/>
        </w:rPr>
      </w:pPr>
      <w:r w:rsidRPr="0046470B">
        <w:rPr>
          <w:rFonts w:asciiTheme="majorHAnsi" w:hAnsiTheme="majorHAnsi" w:cs="Aharoni"/>
        </w:rPr>
        <w:tab/>
        <w:t>Согласно п. 3 ст.438 Гражданского кодекса Российской Федерации моментом полного и безоговорочного принятия Пользователем условий настоящего Договора (акцептом) считается приобретение Пользователем карты «</w:t>
      </w:r>
      <w:r w:rsidR="009240DD" w:rsidRPr="0046470B">
        <w:rPr>
          <w:rFonts w:asciiTheme="majorHAnsi" w:hAnsiTheme="majorHAnsi" w:cs="Aharoni"/>
          <w:spacing w:val="-2"/>
        </w:rPr>
        <w:t>А</w:t>
      </w:r>
      <w:r w:rsidR="009240DD">
        <w:rPr>
          <w:rFonts w:asciiTheme="majorHAnsi" w:hAnsiTheme="majorHAnsi" w:cs="Aharoni"/>
          <w:spacing w:val="-2"/>
        </w:rPr>
        <w:t>-ПЛЮС</w:t>
      </w:r>
      <w:r w:rsidRPr="0046470B">
        <w:rPr>
          <w:rFonts w:asciiTheme="majorHAnsi" w:hAnsiTheme="majorHAnsi" w:cs="Aharoni"/>
        </w:rPr>
        <w:t>».</w:t>
      </w:r>
    </w:p>
    <w:p w:rsidR="0034712C" w:rsidRPr="0046470B" w:rsidRDefault="0034712C" w:rsidP="0034712C">
      <w:pPr>
        <w:spacing w:line="252" w:lineRule="exact"/>
        <w:ind w:left="4"/>
        <w:jc w:val="both"/>
        <w:rPr>
          <w:rFonts w:asciiTheme="majorHAnsi" w:hAnsiTheme="majorHAnsi" w:cs="Aharoni"/>
        </w:rPr>
      </w:pPr>
      <w:r w:rsidRPr="0046470B">
        <w:rPr>
          <w:rFonts w:asciiTheme="majorHAnsi" w:hAnsiTheme="majorHAnsi" w:cs="Aharoni"/>
        </w:rPr>
        <w:tab/>
        <w:t xml:space="preserve">Настоящим Оператор подтверждает, что гарантирует исполнение своих обязательств качественно и в согласованные сроки. Оператор обязуется заключить договор оказания услуг связи </w:t>
      </w:r>
      <w:r w:rsidR="006B62C5">
        <w:rPr>
          <w:rFonts w:asciiTheme="majorHAnsi" w:hAnsiTheme="majorHAnsi" w:cs="Aharoni"/>
        </w:rPr>
        <w:t xml:space="preserve">по передаче данных </w:t>
      </w:r>
      <w:r w:rsidRPr="0046470B">
        <w:rPr>
          <w:rFonts w:asciiTheme="majorHAnsi" w:hAnsiTheme="majorHAnsi" w:cs="Aharoni"/>
        </w:rPr>
        <w:t>с любым лицом, выразившим намерения заключить договор оказания услуг связи на условиях настоящей Оферты.</w:t>
      </w:r>
    </w:p>
    <w:p w:rsidR="0034712C" w:rsidRPr="0046470B" w:rsidRDefault="0034712C" w:rsidP="0034712C">
      <w:pPr>
        <w:spacing w:line="252" w:lineRule="exact"/>
        <w:ind w:left="4"/>
        <w:jc w:val="both"/>
        <w:rPr>
          <w:rFonts w:asciiTheme="majorHAnsi" w:hAnsiTheme="majorHAnsi" w:cs="Aharoni"/>
        </w:rPr>
      </w:pPr>
      <w:r w:rsidRPr="0046470B">
        <w:rPr>
          <w:rFonts w:asciiTheme="majorHAnsi" w:hAnsiTheme="majorHAnsi" w:cs="Aharoni"/>
        </w:rPr>
        <w:tab/>
        <w:t>Условия устанавлива</w:t>
      </w:r>
      <w:r w:rsidR="00243BF4" w:rsidRPr="0046470B">
        <w:rPr>
          <w:rFonts w:asciiTheme="majorHAnsi" w:hAnsiTheme="majorHAnsi" w:cs="Aharoni"/>
        </w:rPr>
        <w:t>ются Оператором самостоятельно,</w:t>
      </w:r>
      <w:r w:rsidRPr="0046470B">
        <w:rPr>
          <w:rFonts w:asciiTheme="majorHAnsi" w:hAnsiTheme="majorHAnsi" w:cs="Aharoni"/>
        </w:rPr>
        <w:t xml:space="preserve"> в соответствии с выданной лицензией и действующим законодательством, являются публичной </w:t>
      </w:r>
      <w:r w:rsidR="003A49C6" w:rsidRPr="0046470B">
        <w:rPr>
          <w:rFonts w:asciiTheme="majorHAnsi" w:hAnsiTheme="majorHAnsi" w:cs="Aharoni"/>
        </w:rPr>
        <w:t>О</w:t>
      </w:r>
      <w:r w:rsidRPr="0046470B">
        <w:rPr>
          <w:rFonts w:asciiTheme="majorHAnsi" w:hAnsiTheme="majorHAnsi" w:cs="Aharoni"/>
        </w:rPr>
        <w:t>фертой и регулируют взаимоотношения</w:t>
      </w:r>
      <w:r w:rsidR="003A49C6" w:rsidRPr="0046470B">
        <w:rPr>
          <w:rFonts w:asciiTheme="majorHAnsi" w:hAnsiTheme="majorHAnsi" w:cs="Aharoni"/>
        </w:rPr>
        <w:t xml:space="preserve"> между Оператором и Пользователем при пользовании услугами связи</w:t>
      </w:r>
      <w:r w:rsidR="006B62C5">
        <w:rPr>
          <w:rFonts w:asciiTheme="majorHAnsi" w:hAnsiTheme="majorHAnsi" w:cs="Aharoni"/>
        </w:rPr>
        <w:t xml:space="preserve"> по передаче данных</w:t>
      </w:r>
      <w:r w:rsidR="003A49C6" w:rsidRPr="0046470B">
        <w:rPr>
          <w:rFonts w:asciiTheme="majorHAnsi" w:hAnsiTheme="majorHAnsi" w:cs="Aharoni"/>
        </w:rPr>
        <w:t>.</w:t>
      </w:r>
    </w:p>
    <w:p w:rsidR="00B5093F" w:rsidRPr="0046470B" w:rsidRDefault="00B5093F" w:rsidP="00B5093F">
      <w:pPr>
        <w:spacing w:line="252" w:lineRule="exact"/>
        <w:ind w:left="4"/>
        <w:jc w:val="both"/>
        <w:rPr>
          <w:rFonts w:asciiTheme="majorHAnsi" w:hAnsiTheme="majorHAnsi" w:cs="Aharoni"/>
        </w:rPr>
      </w:pPr>
    </w:p>
    <w:p w:rsidR="00DA6F88" w:rsidRPr="0046470B" w:rsidRDefault="002626B8">
      <w:pPr>
        <w:pStyle w:val="a3"/>
        <w:spacing w:before="6"/>
        <w:ind w:left="0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</w:rPr>
        <w:t xml:space="preserve"> </w:t>
      </w:r>
    </w:p>
    <w:p w:rsidR="00DA6F88" w:rsidRPr="0046470B" w:rsidRDefault="00A70ACB">
      <w:pPr>
        <w:pStyle w:val="1"/>
        <w:numPr>
          <w:ilvl w:val="1"/>
          <w:numId w:val="1"/>
        </w:numPr>
        <w:tabs>
          <w:tab w:val="left" w:pos="3789"/>
        </w:tabs>
        <w:spacing w:before="1"/>
        <w:ind w:left="3789" w:hanging="359"/>
        <w:jc w:val="left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</w:rPr>
        <w:t>ОСНОВНЫЕ ПОНЯТИЯ</w:t>
      </w:r>
    </w:p>
    <w:p w:rsidR="00DA6F88" w:rsidRPr="0046470B" w:rsidRDefault="00DA6F88" w:rsidP="00A70ACB">
      <w:pPr>
        <w:tabs>
          <w:tab w:val="left" w:pos="905"/>
        </w:tabs>
        <w:spacing w:before="54"/>
        <w:ind w:right="100"/>
        <w:rPr>
          <w:rFonts w:asciiTheme="majorHAnsi" w:hAnsiTheme="majorHAnsi" w:cs="Aharoni"/>
        </w:rPr>
      </w:pPr>
    </w:p>
    <w:p w:rsidR="00DA6F88" w:rsidRPr="0046470B" w:rsidRDefault="005442BB">
      <w:pPr>
        <w:pStyle w:val="a5"/>
        <w:numPr>
          <w:ilvl w:val="2"/>
          <w:numId w:val="1"/>
        </w:numPr>
        <w:tabs>
          <w:tab w:val="left" w:pos="904"/>
        </w:tabs>
        <w:spacing w:before="1" w:line="253" w:lineRule="exact"/>
        <w:ind w:left="904" w:hanging="431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  <w:b/>
        </w:rPr>
        <w:t>Пользователь</w:t>
      </w:r>
      <w:r w:rsidRPr="0046470B">
        <w:rPr>
          <w:rFonts w:asciiTheme="majorHAnsi" w:hAnsiTheme="majorHAnsi" w:cs="Aharoni"/>
          <w:b/>
          <w:spacing w:val="-9"/>
        </w:rPr>
        <w:t xml:space="preserve"> </w:t>
      </w:r>
      <w:r w:rsidR="003F2FDF" w:rsidRPr="0046470B">
        <w:rPr>
          <w:rFonts w:asciiTheme="majorHAnsi" w:hAnsiTheme="majorHAnsi" w:cs="Cambria"/>
        </w:rPr>
        <w:t>-</w:t>
      </w:r>
      <w:r w:rsidRPr="0046470B">
        <w:rPr>
          <w:rFonts w:asciiTheme="majorHAnsi" w:hAnsiTheme="majorHAnsi" w:cs="Aharoni"/>
          <w:spacing w:val="-5"/>
        </w:rPr>
        <w:t xml:space="preserve"> </w:t>
      </w:r>
      <w:r w:rsidRPr="0046470B">
        <w:rPr>
          <w:rFonts w:asciiTheme="majorHAnsi" w:hAnsiTheme="majorHAnsi" w:cs="Cambria"/>
        </w:rPr>
        <w:t>лицо</w:t>
      </w:r>
      <w:r w:rsidR="00A70ACB" w:rsidRPr="0046470B">
        <w:rPr>
          <w:rFonts w:asciiTheme="majorHAnsi" w:hAnsiTheme="majorHAnsi" w:cs="Aharoni"/>
        </w:rPr>
        <w:t>, з</w:t>
      </w:r>
      <w:r w:rsidR="0025459E" w:rsidRPr="0046470B">
        <w:rPr>
          <w:rFonts w:asciiTheme="majorHAnsi" w:hAnsiTheme="majorHAnsi" w:cs="Aharoni"/>
          <w:spacing w:val="-5"/>
        </w:rPr>
        <w:t>аключившее</w:t>
      </w:r>
      <w:r w:rsidR="00A70ACB" w:rsidRPr="0046470B">
        <w:rPr>
          <w:rFonts w:asciiTheme="majorHAnsi" w:hAnsiTheme="majorHAnsi" w:cs="Aharoni"/>
          <w:spacing w:val="-5"/>
        </w:rPr>
        <w:t xml:space="preserve"> с Оператором Договор.</w:t>
      </w:r>
    </w:p>
    <w:p w:rsidR="00DA6F88" w:rsidRPr="0046470B" w:rsidRDefault="005442BB">
      <w:pPr>
        <w:pStyle w:val="a5"/>
        <w:numPr>
          <w:ilvl w:val="2"/>
          <w:numId w:val="1"/>
        </w:numPr>
        <w:tabs>
          <w:tab w:val="left" w:pos="905"/>
        </w:tabs>
        <w:ind w:right="104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  <w:b/>
        </w:rPr>
        <w:t>Правила</w:t>
      </w:r>
      <w:r w:rsidRPr="0046470B">
        <w:rPr>
          <w:rFonts w:asciiTheme="majorHAnsi" w:hAnsiTheme="majorHAnsi" w:cs="Aharoni"/>
          <w:b/>
        </w:rPr>
        <w:t xml:space="preserve"> </w:t>
      </w:r>
      <w:r w:rsidR="003F2FDF" w:rsidRPr="0046470B">
        <w:rPr>
          <w:rFonts w:asciiTheme="majorHAnsi" w:hAnsiTheme="majorHAnsi" w:cs="Cambria"/>
        </w:rPr>
        <w:t>-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действующие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на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момент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получения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Пользователем</w:t>
      </w:r>
      <w:r w:rsidRPr="0046470B">
        <w:rPr>
          <w:rFonts w:asciiTheme="majorHAnsi" w:hAnsiTheme="majorHAnsi" w:cs="Aharoni"/>
          <w:spacing w:val="40"/>
        </w:rPr>
        <w:t xml:space="preserve"> </w:t>
      </w:r>
      <w:r w:rsidRPr="0046470B">
        <w:rPr>
          <w:rFonts w:asciiTheme="majorHAnsi" w:hAnsiTheme="majorHAnsi" w:cs="Cambria"/>
        </w:rPr>
        <w:t>услуг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связи</w:t>
      </w:r>
      <w:r w:rsidRPr="0046470B">
        <w:rPr>
          <w:rFonts w:asciiTheme="majorHAnsi" w:hAnsiTheme="majorHAnsi" w:cs="Aharoni"/>
          <w:spacing w:val="40"/>
        </w:rPr>
        <w:t xml:space="preserve"> </w:t>
      </w:r>
      <w:r w:rsidR="003F2FDF" w:rsidRPr="0046470B">
        <w:rPr>
          <w:rFonts w:asciiTheme="majorHAnsi" w:hAnsiTheme="majorHAnsi" w:cs="Cambria"/>
        </w:rPr>
        <w:t>П</w:t>
      </w:r>
      <w:r w:rsidRPr="0046470B">
        <w:rPr>
          <w:rFonts w:asciiTheme="majorHAnsi" w:hAnsiTheme="majorHAnsi" w:cs="Cambria"/>
        </w:rPr>
        <w:t>равила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оказания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услуг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связи</w:t>
      </w:r>
      <w:r w:rsidR="00243BF4" w:rsidRPr="0046470B">
        <w:rPr>
          <w:rFonts w:asciiTheme="majorHAnsi" w:hAnsiTheme="majorHAnsi" w:cs="Cambria"/>
        </w:rPr>
        <w:t xml:space="preserve"> по передаче данных</w:t>
      </w:r>
      <w:r w:rsidRPr="0046470B">
        <w:rPr>
          <w:rFonts w:asciiTheme="majorHAnsi" w:hAnsiTheme="majorHAnsi" w:cs="Aharoni"/>
        </w:rPr>
        <w:t xml:space="preserve">, </w:t>
      </w:r>
      <w:r w:rsidRPr="0046470B">
        <w:rPr>
          <w:rFonts w:asciiTheme="majorHAnsi" w:hAnsiTheme="majorHAnsi" w:cs="Cambria"/>
        </w:rPr>
        <w:t>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также</w:t>
      </w:r>
      <w:r w:rsidRPr="0046470B">
        <w:rPr>
          <w:rFonts w:asciiTheme="majorHAnsi" w:hAnsiTheme="majorHAnsi" w:cs="Aharoni"/>
        </w:rPr>
        <w:t xml:space="preserve"> </w:t>
      </w:r>
      <w:r w:rsidR="003F2FDF" w:rsidRPr="0046470B">
        <w:rPr>
          <w:rFonts w:asciiTheme="majorHAnsi" w:hAnsiTheme="majorHAnsi" w:cs="Cambria"/>
        </w:rPr>
        <w:t>П</w:t>
      </w:r>
      <w:r w:rsidRPr="0046470B">
        <w:rPr>
          <w:rFonts w:asciiTheme="majorHAnsi" w:hAnsiTheme="majorHAnsi" w:cs="Cambria"/>
        </w:rPr>
        <w:t>орядок</w:t>
      </w:r>
      <w:r w:rsidR="003F2FDF" w:rsidRPr="0046470B">
        <w:rPr>
          <w:rFonts w:asciiTheme="majorHAnsi" w:hAnsiTheme="majorHAnsi" w:cs="Cambria"/>
        </w:rPr>
        <w:t xml:space="preserve"> организации телефонных разго</w:t>
      </w:r>
      <w:r w:rsidR="0025459E" w:rsidRPr="0046470B">
        <w:rPr>
          <w:rFonts w:asciiTheme="majorHAnsi" w:hAnsiTheme="majorHAnsi" w:cs="Cambria"/>
        </w:rPr>
        <w:t>воров осужденных,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установленный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статьей</w:t>
      </w:r>
      <w:r w:rsidRPr="0046470B">
        <w:rPr>
          <w:rFonts w:asciiTheme="majorHAnsi" w:hAnsiTheme="majorHAnsi" w:cs="Aharoni"/>
        </w:rPr>
        <w:t xml:space="preserve"> 92 </w:t>
      </w:r>
      <w:r w:rsidR="003F2FDF" w:rsidRPr="0046470B">
        <w:rPr>
          <w:rFonts w:asciiTheme="majorHAnsi" w:hAnsiTheme="majorHAnsi" w:cs="Cambria"/>
        </w:rPr>
        <w:t xml:space="preserve"> 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Уголовно</w:t>
      </w:r>
      <w:r w:rsidRPr="0046470B">
        <w:rPr>
          <w:rFonts w:asciiTheme="majorHAnsi" w:hAnsiTheme="majorHAnsi" w:cs="Aharoni"/>
        </w:rPr>
        <w:t>-</w:t>
      </w:r>
      <w:r w:rsidRPr="0046470B">
        <w:rPr>
          <w:rFonts w:asciiTheme="majorHAnsi" w:hAnsiTheme="majorHAnsi" w:cs="Cambria"/>
        </w:rPr>
        <w:t>исполнительного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кодекса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Российской</w:t>
      </w:r>
      <w:r w:rsidRPr="0046470B">
        <w:rPr>
          <w:rFonts w:asciiTheme="majorHAnsi" w:hAnsiTheme="majorHAnsi" w:cs="Aharoni"/>
        </w:rPr>
        <w:t xml:space="preserve"> </w:t>
      </w:r>
      <w:r w:rsidR="003A201D" w:rsidRPr="0046470B">
        <w:rPr>
          <w:rFonts w:asciiTheme="majorHAnsi" w:hAnsiTheme="majorHAnsi" w:cs="Cambria"/>
        </w:rPr>
        <w:t>Федерации</w:t>
      </w:r>
      <w:r w:rsidR="003A201D" w:rsidRPr="0046470B">
        <w:rPr>
          <w:rFonts w:asciiTheme="majorHAnsi" w:hAnsiTheme="majorHAnsi" w:cs="Aharoni"/>
        </w:rPr>
        <w:t xml:space="preserve"> и</w:t>
      </w:r>
      <w:r w:rsidR="0025459E" w:rsidRPr="0046470B">
        <w:rPr>
          <w:rFonts w:asciiTheme="majorHAnsi" w:hAnsiTheme="majorHAnsi" w:cs="Aharoni"/>
        </w:rPr>
        <w:t xml:space="preserve"> Правилами внутреннего распорядка исправительных учреждений, утвержденными Приказом Минюста России от 04.07.2022 г. №110. </w:t>
      </w:r>
    </w:p>
    <w:p w:rsidR="003A201D" w:rsidRPr="0046470B" w:rsidRDefault="003A201D">
      <w:pPr>
        <w:pStyle w:val="a5"/>
        <w:numPr>
          <w:ilvl w:val="2"/>
          <w:numId w:val="1"/>
        </w:numPr>
        <w:tabs>
          <w:tab w:val="left" w:pos="905"/>
        </w:tabs>
        <w:ind w:right="104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  <w:b/>
        </w:rPr>
        <w:lastRenderedPageBreak/>
        <w:t xml:space="preserve">Тариф – </w:t>
      </w:r>
      <w:r w:rsidRPr="0046470B">
        <w:rPr>
          <w:rFonts w:asciiTheme="majorHAnsi" w:hAnsiTheme="majorHAnsi" w:cs="Cambria"/>
        </w:rPr>
        <w:t>цена, установленная Оператором за отдельную единицу услуги связи.</w:t>
      </w:r>
    </w:p>
    <w:p w:rsidR="00DA6F88" w:rsidRPr="0046470B" w:rsidRDefault="005442BB">
      <w:pPr>
        <w:pStyle w:val="a5"/>
        <w:numPr>
          <w:ilvl w:val="2"/>
          <w:numId w:val="1"/>
        </w:numPr>
        <w:tabs>
          <w:tab w:val="left" w:pos="905"/>
        </w:tabs>
        <w:ind w:right="103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  <w:b/>
        </w:rPr>
        <w:t>Тарифный</w:t>
      </w:r>
      <w:r w:rsidRPr="0046470B">
        <w:rPr>
          <w:rFonts w:asciiTheme="majorHAnsi" w:hAnsiTheme="majorHAnsi" w:cs="Aharoni"/>
          <w:b/>
        </w:rPr>
        <w:t xml:space="preserve"> </w:t>
      </w:r>
      <w:r w:rsidRPr="0046470B">
        <w:rPr>
          <w:rFonts w:asciiTheme="majorHAnsi" w:hAnsiTheme="majorHAnsi" w:cs="Cambria"/>
          <w:b/>
        </w:rPr>
        <w:t>план</w:t>
      </w:r>
      <w:r w:rsidRPr="0046470B">
        <w:rPr>
          <w:rFonts w:asciiTheme="majorHAnsi" w:hAnsiTheme="majorHAnsi" w:cs="Aharoni"/>
          <w:b/>
          <w:spacing w:val="40"/>
        </w:rPr>
        <w:t xml:space="preserve"> </w:t>
      </w:r>
      <w:r w:rsidR="003A201D" w:rsidRPr="0046470B">
        <w:rPr>
          <w:rFonts w:asciiTheme="majorHAnsi" w:hAnsiTheme="majorHAnsi" w:cs="Aharoni"/>
          <w:b/>
          <w:spacing w:val="40"/>
        </w:rPr>
        <w:t xml:space="preserve">- </w:t>
      </w:r>
      <w:r w:rsidRPr="0046470B">
        <w:rPr>
          <w:rFonts w:asciiTheme="majorHAnsi" w:hAnsiTheme="majorHAnsi" w:cs="Aharoni"/>
          <w:spacing w:val="40"/>
        </w:rPr>
        <w:t xml:space="preserve"> </w:t>
      </w:r>
      <w:r w:rsidRPr="0046470B">
        <w:rPr>
          <w:rFonts w:asciiTheme="majorHAnsi" w:hAnsiTheme="majorHAnsi" w:cs="Cambria"/>
        </w:rPr>
        <w:t>совокупность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ценовых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условий</w:t>
      </w:r>
      <w:r w:rsidRPr="0046470B">
        <w:rPr>
          <w:rFonts w:asciiTheme="majorHAnsi" w:hAnsiTheme="majorHAnsi" w:cs="Aharoni"/>
        </w:rPr>
        <w:t xml:space="preserve">, </w:t>
      </w:r>
      <w:r w:rsidRPr="0046470B">
        <w:rPr>
          <w:rFonts w:asciiTheme="majorHAnsi" w:hAnsiTheme="majorHAnsi" w:cs="Cambria"/>
        </w:rPr>
        <w:t>на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которых</w:t>
      </w:r>
      <w:r w:rsidR="003A201D" w:rsidRPr="0046470B">
        <w:rPr>
          <w:rFonts w:asciiTheme="majorHAnsi" w:hAnsiTheme="majorHAnsi" w:cs="Cambria"/>
        </w:rPr>
        <w:t xml:space="preserve"> Оператор предлагает пользоваться одной или несколькими услугами связи.</w:t>
      </w:r>
      <w:r w:rsidRPr="0046470B">
        <w:rPr>
          <w:rFonts w:asciiTheme="majorHAnsi" w:hAnsiTheme="majorHAnsi" w:cs="Aharoni"/>
        </w:rPr>
        <w:t xml:space="preserve"> </w:t>
      </w:r>
      <w:r w:rsidR="003A201D" w:rsidRPr="0046470B">
        <w:rPr>
          <w:rFonts w:asciiTheme="majorHAnsi" w:hAnsiTheme="majorHAnsi" w:cs="Cambria"/>
        </w:rPr>
        <w:t xml:space="preserve"> </w:t>
      </w:r>
    </w:p>
    <w:p w:rsidR="00DA6F88" w:rsidRPr="0046470B" w:rsidRDefault="004223EE">
      <w:pPr>
        <w:pStyle w:val="a5"/>
        <w:numPr>
          <w:ilvl w:val="2"/>
          <w:numId w:val="1"/>
        </w:numPr>
        <w:tabs>
          <w:tab w:val="left" w:pos="905"/>
        </w:tabs>
        <w:spacing w:before="1"/>
        <w:ind w:right="103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  <w:b/>
        </w:rPr>
        <w:t>Карта</w:t>
      </w:r>
      <w:r>
        <w:rPr>
          <w:rFonts w:asciiTheme="majorHAnsi" w:hAnsiTheme="majorHAnsi" w:cs="Cambria"/>
          <w:b/>
        </w:rPr>
        <w:t xml:space="preserve"> </w:t>
      </w:r>
      <w:r w:rsidRPr="0046470B">
        <w:rPr>
          <w:rFonts w:asciiTheme="majorHAnsi" w:hAnsiTheme="majorHAnsi" w:cs="Aharoni"/>
          <w:b/>
        </w:rPr>
        <w:t>-</w:t>
      </w:r>
      <w:r w:rsidR="005442BB" w:rsidRPr="0046470B">
        <w:rPr>
          <w:rFonts w:asciiTheme="majorHAnsi" w:hAnsiTheme="majorHAnsi" w:cs="Aharoni"/>
        </w:rPr>
        <w:t xml:space="preserve"> </w:t>
      </w:r>
      <w:r w:rsidR="003A201D" w:rsidRPr="0046470B">
        <w:rPr>
          <w:rFonts w:asciiTheme="majorHAnsi" w:hAnsiTheme="majorHAnsi" w:cs="Cambria"/>
        </w:rPr>
        <w:t>карта</w:t>
      </w:r>
      <w:r w:rsidR="00646E3A">
        <w:rPr>
          <w:rFonts w:asciiTheme="majorHAnsi" w:hAnsiTheme="majorHAnsi" w:cs="Cambria"/>
        </w:rPr>
        <w:t xml:space="preserve"> оплаты услуг связи</w:t>
      </w:r>
      <w:r w:rsidR="005442BB" w:rsidRPr="0046470B">
        <w:rPr>
          <w:rFonts w:asciiTheme="majorHAnsi" w:hAnsiTheme="majorHAnsi" w:cs="Aharoni"/>
        </w:rPr>
        <w:t xml:space="preserve"> </w:t>
      </w:r>
      <w:r w:rsidR="009240DD" w:rsidRPr="0046470B">
        <w:rPr>
          <w:rFonts w:asciiTheme="majorHAnsi" w:hAnsiTheme="majorHAnsi" w:cs="Aharoni"/>
          <w:spacing w:val="-2"/>
        </w:rPr>
        <w:t>«А</w:t>
      </w:r>
      <w:r w:rsidR="009240DD">
        <w:rPr>
          <w:rFonts w:asciiTheme="majorHAnsi" w:hAnsiTheme="majorHAnsi" w:cs="Aharoni"/>
          <w:spacing w:val="-2"/>
        </w:rPr>
        <w:t>-ПЛЮС</w:t>
      </w:r>
      <w:r w:rsidR="009240DD" w:rsidRPr="0046470B">
        <w:rPr>
          <w:rFonts w:asciiTheme="majorHAnsi" w:hAnsiTheme="majorHAnsi" w:cs="Aharoni"/>
          <w:spacing w:val="-2"/>
        </w:rPr>
        <w:t>»</w:t>
      </w:r>
      <w:r w:rsidR="00345345">
        <w:rPr>
          <w:rFonts w:asciiTheme="majorHAnsi" w:hAnsiTheme="majorHAnsi" w:cs="Aharoni"/>
        </w:rPr>
        <w:t>,</w:t>
      </w:r>
      <w:r w:rsidR="003A201D" w:rsidRPr="0046470B">
        <w:rPr>
          <w:rFonts w:asciiTheme="majorHAnsi" w:hAnsiTheme="majorHAnsi" w:cs="Aharoni"/>
        </w:rPr>
        <w:t xml:space="preserve"> используемая для доведения до Оператора сведений об оплате (предоплате) услуг связи.</w:t>
      </w:r>
      <w:r w:rsidR="005442BB" w:rsidRPr="0046470B">
        <w:rPr>
          <w:rFonts w:asciiTheme="majorHAnsi" w:hAnsiTheme="majorHAnsi" w:cs="Aharoni"/>
        </w:rPr>
        <w:t xml:space="preserve"> </w:t>
      </w:r>
      <w:r w:rsidR="003A201D" w:rsidRPr="0046470B">
        <w:rPr>
          <w:rFonts w:asciiTheme="majorHAnsi" w:hAnsiTheme="majorHAnsi" w:cs="Cambria"/>
        </w:rPr>
        <w:t xml:space="preserve"> </w:t>
      </w:r>
    </w:p>
    <w:p w:rsidR="003A201D" w:rsidRPr="0046470B" w:rsidRDefault="005442BB" w:rsidP="003A201D">
      <w:pPr>
        <w:pStyle w:val="a5"/>
        <w:numPr>
          <w:ilvl w:val="2"/>
          <w:numId w:val="1"/>
        </w:numPr>
        <w:tabs>
          <w:tab w:val="left" w:pos="905"/>
        </w:tabs>
        <w:spacing w:before="1"/>
        <w:ind w:right="103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  <w:b/>
        </w:rPr>
        <w:t>Услуги</w:t>
      </w:r>
      <w:r w:rsidRPr="0046470B">
        <w:rPr>
          <w:rFonts w:asciiTheme="majorHAnsi" w:hAnsiTheme="majorHAnsi" w:cs="Aharoni"/>
          <w:b/>
        </w:rPr>
        <w:t xml:space="preserve"> </w:t>
      </w:r>
      <w:r w:rsidRPr="0046470B">
        <w:rPr>
          <w:rFonts w:asciiTheme="majorHAnsi" w:hAnsiTheme="majorHAnsi" w:cs="Cambria"/>
          <w:b/>
        </w:rPr>
        <w:t>связи</w:t>
      </w:r>
      <w:r w:rsidRPr="0046470B">
        <w:rPr>
          <w:rFonts w:asciiTheme="majorHAnsi" w:hAnsiTheme="majorHAnsi" w:cs="Aharoni"/>
          <w:b/>
        </w:rPr>
        <w:t xml:space="preserve"> </w:t>
      </w:r>
      <w:r w:rsidR="003A201D" w:rsidRPr="0046470B">
        <w:rPr>
          <w:rFonts w:asciiTheme="majorHAnsi" w:hAnsiTheme="majorHAnsi" w:cs="Cambria"/>
        </w:rPr>
        <w:t xml:space="preserve">- 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услуг</w:t>
      </w:r>
      <w:r w:rsidR="003A201D" w:rsidRPr="0046470B">
        <w:rPr>
          <w:rFonts w:asciiTheme="majorHAnsi" w:hAnsiTheme="majorHAnsi" w:cs="Cambria"/>
        </w:rPr>
        <w:t>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связи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по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передаче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данных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для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целей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передачи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голосовой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информации</w:t>
      </w:r>
      <w:r w:rsidRPr="0046470B">
        <w:rPr>
          <w:rFonts w:asciiTheme="majorHAnsi" w:hAnsiTheme="majorHAnsi" w:cs="Aharoni"/>
          <w:spacing w:val="-2"/>
        </w:rPr>
        <w:t xml:space="preserve"> </w:t>
      </w:r>
      <w:r w:rsidRPr="0046470B">
        <w:rPr>
          <w:rFonts w:asciiTheme="majorHAnsi" w:hAnsiTheme="majorHAnsi" w:cs="Cambria"/>
        </w:rPr>
        <w:t>с</w:t>
      </w:r>
      <w:r w:rsidRPr="0046470B">
        <w:rPr>
          <w:rFonts w:asciiTheme="majorHAnsi" w:hAnsiTheme="majorHAnsi" w:cs="Aharoni"/>
          <w:spacing w:val="-1"/>
        </w:rPr>
        <w:t xml:space="preserve"> </w:t>
      </w:r>
      <w:r w:rsidRPr="0046470B">
        <w:rPr>
          <w:rFonts w:asciiTheme="majorHAnsi" w:hAnsiTheme="majorHAnsi" w:cs="Cambria"/>
        </w:rPr>
        <w:t>использованием</w:t>
      </w:r>
      <w:r w:rsidRPr="0046470B">
        <w:rPr>
          <w:rFonts w:asciiTheme="majorHAnsi" w:hAnsiTheme="majorHAnsi" w:cs="Aharoni"/>
          <w:spacing w:val="-1"/>
        </w:rPr>
        <w:t xml:space="preserve"> </w:t>
      </w:r>
      <w:r w:rsidRPr="0046470B">
        <w:rPr>
          <w:rFonts w:asciiTheme="majorHAnsi" w:hAnsiTheme="majorHAnsi" w:cs="Cambria"/>
        </w:rPr>
        <w:t>пунктов</w:t>
      </w:r>
      <w:r w:rsidRPr="0046470B">
        <w:rPr>
          <w:rFonts w:asciiTheme="majorHAnsi" w:hAnsiTheme="majorHAnsi" w:cs="Aharoni"/>
          <w:spacing w:val="-2"/>
        </w:rPr>
        <w:t xml:space="preserve"> </w:t>
      </w:r>
      <w:r w:rsidRPr="0046470B">
        <w:rPr>
          <w:rFonts w:asciiTheme="majorHAnsi" w:hAnsiTheme="majorHAnsi" w:cs="Cambria"/>
        </w:rPr>
        <w:t>коллективного</w:t>
      </w:r>
      <w:r w:rsidRPr="0046470B">
        <w:rPr>
          <w:rFonts w:asciiTheme="majorHAnsi" w:hAnsiTheme="majorHAnsi" w:cs="Aharoni"/>
          <w:spacing w:val="-1"/>
        </w:rPr>
        <w:t xml:space="preserve"> </w:t>
      </w:r>
      <w:r w:rsidRPr="0046470B">
        <w:rPr>
          <w:rFonts w:asciiTheme="majorHAnsi" w:hAnsiTheme="majorHAnsi" w:cs="Cambria"/>
        </w:rPr>
        <w:t>доступа</w:t>
      </w:r>
      <w:r w:rsidRPr="0046470B">
        <w:rPr>
          <w:rFonts w:asciiTheme="majorHAnsi" w:hAnsiTheme="majorHAnsi" w:cs="Aharoni"/>
          <w:spacing w:val="-1"/>
        </w:rPr>
        <w:t xml:space="preserve"> </w:t>
      </w:r>
      <w:r w:rsidRPr="0046470B">
        <w:rPr>
          <w:rFonts w:asciiTheme="majorHAnsi" w:hAnsiTheme="majorHAnsi" w:cs="Cambria"/>
          <w:b/>
        </w:rPr>
        <w:t>на</w:t>
      </w:r>
      <w:r w:rsidRPr="0046470B">
        <w:rPr>
          <w:rFonts w:asciiTheme="majorHAnsi" w:hAnsiTheme="majorHAnsi" w:cs="Aharoni"/>
          <w:b/>
          <w:spacing w:val="-1"/>
        </w:rPr>
        <w:t xml:space="preserve"> </w:t>
      </w:r>
      <w:r w:rsidRPr="0046470B">
        <w:rPr>
          <w:rFonts w:asciiTheme="majorHAnsi" w:hAnsiTheme="majorHAnsi" w:cs="Cambria"/>
          <w:b/>
        </w:rPr>
        <w:t>территории</w:t>
      </w:r>
      <w:r w:rsidRPr="0046470B">
        <w:rPr>
          <w:rFonts w:asciiTheme="majorHAnsi" w:hAnsiTheme="majorHAnsi" w:cs="Aharoni"/>
          <w:b/>
        </w:rPr>
        <w:t xml:space="preserve"> </w:t>
      </w:r>
      <w:r w:rsidRPr="0046470B">
        <w:rPr>
          <w:rFonts w:asciiTheme="majorHAnsi" w:hAnsiTheme="majorHAnsi" w:cs="Cambria"/>
          <w:b/>
        </w:rPr>
        <w:t>учреждений</w:t>
      </w:r>
      <w:r w:rsidRPr="0046470B">
        <w:rPr>
          <w:rFonts w:asciiTheme="majorHAnsi" w:hAnsiTheme="majorHAnsi" w:cs="Aharoni"/>
          <w:b/>
          <w:spacing w:val="-1"/>
        </w:rPr>
        <w:t xml:space="preserve"> </w:t>
      </w:r>
      <w:r w:rsidRPr="0046470B">
        <w:rPr>
          <w:rFonts w:asciiTheme="majorHAnsi" w:hAnsiTheme="majorHAnsi" w:cs="Cambria"/>
          <w:b/>
        </w:rPr>
        <w:t>ФСИН</w:t>
      </w:r>
      <w:r w:rsidRPr="0046470B">
        <w:rPr>
          <w:rFonts w:asciiTheme="majorHAnsi" w:hAnsiTheme="majorHAnsi" w:cs="Aharoni"/>
          <w:b/>
        </w:rPr>
        <w:t xml:space="preserve"> </w:t>
      </w:r>
      <w:r w:rsidR="003A201D" w:rsidRPr="0046470B">
        <w:rPr>
          <w:rFonts w:asciiTheme="majorHAnsi" w:hAnsiTheme="majorHAnsi" w:cs="Cambria"/>
          <w:b/>
        </w:rPr>
        <w:t>РФ</w:t>
      </w:r>
      <w:r w:rsidR="003A201D" w:rsidRPr="0046470B">
        <w:rPr>
          <w:rFonts w:asciiTheme="majorHAnsi" w:hAnsiTheme="majorHAnsi" w:cs="Aharoni"/>
        </w:rPr>
        <w:t>,</w:t>
      </w:r>
      <w:r w:rsidR="003A201D" w:rsidRPr="0046470B">
        <w:rPr>
          <w:rFonts w:asciiTheme="majorHAnsi" w:hAnsiTheme="majorHAnsi" w:cs="Cambria"/>
        </w:rPr>
        <w:t xml:space="preserve"> перечень</w:t>
      </w:r>
      <w:r w:rsidR="003A201D" w:rsidRPr="0046470B">
        <w:rPr>
          <w:rFonts w:asciiTheme="majorHAnsi" w:hAnsiTheme="majorHAnsi" w:cs="Aharoni"/>
        </w:rPr>
        <w:t xml:space="preserve"> </w:t>
      </w:r>
      <w:r w:rsidR="003A201D" w:rsidRPr="0046470B">
        <w:rPr>
          <w:rFonts w:asciiTheme="majorHAnsi" w:hAnsiTheme="majorHAnsi" w:cs="Cambria"/>
        </w:rPr>
        <w:t>которых</w:t>
      </w:r>
      <w:r w:rsidR="003A201D" w:rsidRPr="0046470B">
        <w:rPr>
          <w:rFonts w:asciiTheme="majorHAnsi" w:hAnsiTheme="majorHAnsi" w:cs="Aharoni"/>
        </w:rPr>
        <w:t xml:space="preserve"> </w:t>
      </w:r>
      <w:r w:rsidR="003A201D" w:rsidRPr="0046470B">
        <w:rPr>
          <w:rFonts w:asciiTheme="majorHAnsi" w:hAnsiTheme="majorHAnsi" w:cs="Cambria"/>
        </w:rPr>
        <w:t>указан</w:t>
      </w:r>
      <w:r w:rsidR="003A201D" w:rsidRPr="0046470B">
        <w:rPr>
          <w:rFonts w:asciiTheme="majorHAnsi" w:hAnsiTheme="majorHAnsi" w:cs="Aharoni"/>
        </w:rPr>
        <w:t xml:space="preserve"> </w:t>
      </w:r>
      <w:r w:rsidR="003A201D" w:rsidRPr="0046470B">
        <w:rPr>
          <w:rFonts w:asciiTheme="majorHAnsi" w:hAnsiTheme="majorHAnsi" w:cs="Cambria"/>
        </w:rPr>
        <w:t>на</w:t>
      </w:r>
      <w:r w:rsidR="003A201D" w:rsidRPr="0046470B">
        <w:rPr>
          <w:rFonts w:asciiTheme="majorHAnsi" w:hAnsiTheme="majorHAnsi" w:cs="Aharoni"/>
        </w:rPr>
        <w:t xml:space="preserve"> </w:t>
      </w:r>
      <w:r w:rsidR="00345345">
        <w:rPr>
          <w:rFonts w:asciiTheme="majorHAnsi" w:hAnsiTheme="majorHAnsi" w:cs="Cambria"/>
        </w:rPr>
        <w:t>К</w:t>
      </w:r>
      <w:r w:rsidR="003A201D" w:rsidRPr="0046470B">
        <w:rPr>
          <w:rFonts w:asciiTheme="majorHAnsi" w:hAnsiTheme="majorHAnsi" w:cs="Cambria"/>
        </w:rPr>
        <w:t>арте</w:t>
      </w:r>
      <w:r w:rsidR="003A201D" w:rsidRPr="0046470B">
        <w:rPr>
          <w:rFonts w:asciiTheme="majorHAnsi" w:hAnsiTheme="majorHAnsi" w:cs="Aharoni"/>
        </w:rPr>
        <w:t>.</w:t>
      </w:r>
    </w:p>
    <w:p w:rsidR="00DA6F88" w:rsidRPr="0046470B" w:rsidRDefault="005442BB">
      <w:pPr>
        <w:pStyle w:val="1"/>
        <w:numPr>
          <w:ilvl w:val="1"/>
          <w:numId w:val="1"/>
        </w:numPr>
        <w:tabs>
          <w:tab w:val="left" w:pos="4192"/>
        </w:tabs>
        <w:spacing w:before="249"/>
        <w:ind w:left="4192" w:hanging="359"/>
        <w:jc w:val="left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</w:rPr>
        <w:t>ПРЕДМЕТ</w:t>
      </w:r>
      <w:r w:rsidRPr="0046470B">
        <w:rPr>
          <w:rFonts w:asciiTheme="majorHAnsi" w:hAnsiTheme="majorHAnsi" w:cs="Aharoni"/>
          <w:spacing w:val="-5"/>
        </w:rPr>
        <w:t xml:space="preserve"> </w:t>
      </w:r>
      <w:r w:rsidRPr="0046470B">
        <w:rPr>
          <w:rFonts w:asciiTheme="majorHAnsi" w:hAnsiTheme="majorHAnsi" w:cs="Cambria"/>
          <w:spacing w:val="-2"/>
        </w:rPr>
        <w:t>ДОГОВОРА</w:t>
      </w:r>
    </w:p>
    <w:p w:rsidR="00DA6F88" w:rsidRPr="00290409" w:rsidRDefault="005442BB" w:rsidP="00FA6342">
      <w:pPr>
        <w:pStyle w:val="a5"/>
        <w:numPr>
          <w:ilvl w:val="2"/>
          <w:numId w:val="1"/>
        </w:numPr>
        <w:tabs>
          <w:tab w:val="left" w:pos="905"/>
        </w:tabs>
        <w:spacing w:before="54" w:line="242" w:lineRule="auto"/>
        <w:ind w:right="102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</w:rPr>
        <w:t>Оператор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обязуется</w:t>
      </w:r>
      <w:r w:rsidR="007D52DF" w:rsidRPr="0046470B">
        <w:rPr>
          <w:rFonts w:asciiTheme="majorHAnsi" w:hAnsiTheme="majorHAnsi" w:cs="Cambria"/>
        </w:rPr>
        <w:t xml:space="preserve"> на определенных Договором условиях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оказывать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Пользователю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услуги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связи</w:t>
      </w:r>
      <w:r w:rsidRPr="0046470B">
        <w:rPr>
          <w:rFonts w:asciiTheme="majorHAnsi" w:hAnsiTheme="majorHAnsi" w:cs="Aharoni"/>
        </w:rPr>
        <w:t xml:space="preserve">, </w:t>
      </w:r>
      <w:r w:rsidRPr="0046470B">
        <w:rPr>
          <w:rFonts w:asciiTheme="majorHAnsi" w:hAnsiTheme="majorHAnsi" w:cs="Cambria"/>
        </w:rPr>
        <w:t>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Пользователь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обязуется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оплачивать</w:t>
      </w:r>
      <w:r w:rsidRPr="0046470B">
        <w:rPr>
          <w:rFonts w:asciiTheme="majorHAnsi" w:hAnsiTheme="majorHAnsi" w:cs="Aharoni"/>
        </w:rPr>
        <w:t xml:space="preserve"> </w:t>
      </w:r>
      <w:r w:rsidR="007D52DF" w:rsidRPr="0046470B">
        <w:rPr>
          <w:rFonts w:asciiTheme="majorHAnsi" w:hAnsiTheme="majorHAnsi" w:cs="Aharoni"/>
        </w:rPr>
        <w:t xml:space="preserve">данные </w:t>
      </w:r>
      <w:r w:rsidRPr="0046470B">
        <w:rPr>
          <w:rFonts w:asciiTheme="majorHAnsi" w:hAnsiTheme="majorHAnsi" w:cs="Cambria"/>
        </w:rPr>
        <w:t>услуги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по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тарифам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Оператора</w:t>
      </w:r>
      <w:r w:rsidRPr="0046470B">
        <w:rPr>
          <w:rFonts w:asciiTheme="majorHAnsi" w:hAnsiTheme="majorHAnsi" w:cs="Aharoni"/>
        </w:rPr>
        <w:t xml:space="preserve">, </w:t>
      </w:r>
      <w:r w:rsidRPr="0046470B">
        <w:rPr>
          <w:rFonts w:asciiTheme="majorHAnsi" w:hAnsiTheme="majorHAnsi" w:cs="Cambria"/>
        </w:rPr>
        <w:t>на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условиях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в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порядке</w:t>
      </w:r>
      <w:r w:rsidRPr="0046470B">
        <w:rPr>
          <w:rFonts w:asciiTheme="majorHAnsi" w:hAnsiTheme="majorHAnsi" w:cs="Aharoni"/>
        </w:rPr>
        <w:t xml:space="preserve">, </w:t>
      </w:r>
      <w:r w:rsidR="00243BF4" w:rsidRPr="0046470B">
        <w:rPr>
          <w:rFonts w:asciiTheme="majorHAnsi" w:hAnsiTheme="majorHAnsi" w:cs="Cambria"/>
        </w:rPr>
        <w:t>изложенных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в</w:t>
      </w:r>
      <w:r w:rsidRPr="0046470B">
        <w:rPr>
          <w:rFonts w:asciiTheme="majorHAnsi" w:hAnsiTheme="majorHAnsi" w:cs="Aharoni"/>
        </w:rPr>
        <w:t xml:space="preserve"> </w:t>
      </w:r>
      <w:r w:rsidR="007D52DF" w:rsidRPr="0046470B">
        <w:rPr>
          <w:rFonts w:asciiTheme="majorHAnsi" w:hAnsiTheme="majorHAnsi" w:cs="Cambria"/>
        </w:rPr>
        <w:t>Д</w:t>
      </w:r>
      <w:r w:rsidRPr="0046470B">
        <w:rPr>
          <w:rFonts w:asciiTheme="majorHAnsi" w:hAnsiTheme="majorHAnsi" w:cs="Cambria"/>
        </w:rPr>
        <w:t>оговор</w:t>
      </w:r>
      <w:r w:rsidR="00243BF4" w:rsidRPr="0046470B">
        <w:rPr>
          <w:rFonts w:asciiTheme="majorHAnsi" w:hAnsiTheme="majorHAnsi" w:cs="Cambria"/>
        </w:rPr>
        <w:t>е.</w:t>
      </w:r>
    </w:p>
    <w:p w:rsidR="00290409" w:rsidRPr="0046470B" w:rsidRDefault="00290409" w:rsidP="00290409">
      <w:pPr>
        <w:pStyle w:val="a5"/>
        <w:tabs>
          <w:tab w:val="left" w:pos="905"/>
        </w:tabs>
        <w:spacing w:before="54" w:line="242" w:lineRule="auto"/>
        <w:ind w:left="360" w:right="102" w:firstLine="0"/>
        <w:rPr>
          <w:rFonts w:asciiTheme="majorHAnsi" w:hAnsiTheme="majorHAnsi" w:cs="Aharoni"/>
        </w:rPr>
      </w:pPr>
    </w:p>
    <w:p w:rsidR="00DA6F88" w:rsidRPr="0046470B" w:rsidRDefault="00FA6342">
      <w:pPr>
        <w:pStyle w:val="a3"/>
        <w:ind w:left="473"/>
        <w:rPr>
          <w:rFonts w:asciiTheme="majorHAnsi" w:hAnsiTheme="majorHAnsi" w:cs="Aharoni"/>
        </w:rPr>
      </w:pPr>
      <w:r w:rsidRPr="0046470B">
        <w:rPr>
          <w:rFonts w:asciiTheme="majorHAnsi" w:hAnsiTheme="majorHAnsi" w:cs="Aharoni"/>
        </w:rPr>
        <w:t xml:space="preserve"> </w:t>
      </w:r>
    </w:p>
    <w:p w:rsidR="00DA6F88" w:rsidRPr="00095889" w:rsidRDefault="00095889">
      <w:pPr>
        <w:pStyle w:val="1"/>
        <w:numPr>
          <w:ilvl w:val="1"/>
          <w:numId w:val="1"/>
        </w:numPr>
        <w:tabs>
          <w:tab w:val="left" w:pos="3345"/>
        </w:tabs>
        <w:spacing w:before="73"/>
        <w:ind w:left="3345" w:hanging="359"/>
        <w:jc w:val="left"/>
        <w:rPr>
          <w:rFonts w:asciiTheme="majorHAnsi" w:hAnsiTheme="majorHAnsi" w:cs="Aharoni"/>
        </w:rPr>
      </w:pPr>
      <w:r>
        <w:rPr>
          <w:rFonts w:asciiTheme="majorHAnsi" w:hAnsiTheme="majorHAnsi" w:cs="Cambria"/>
        </w:rPr>
        <w:t>ПОРЯДОК И УСЛОВИЯ ИСПОЛНЕНИЯ ДОГОВОРА</w:t>
      </w:r>
    </w:p>
    <w:p w:rsidR="00095889" w:rsidRPr="0087376C" w:rsidRDefault="00095889" w:rsidP="00095889">
      <w:pPr>
        <w:pStyle w:val="1"/>
        <w:numPr>
          <w:ilvl w:val="2"/>
          <w:numId w:val="1"/>
        </w:numPr>
        <w:tabs>
          <w:tab w:val="left" w:pos="3345"/>
        </w:tabs>
        <w:spacing w:before="73"/>
        <w:rPr>
          <w:rFonts w:asciiTheme="majorHAnsi" w:hAnsiTheme="majorHAnsi" w:cs="Aharoni"/>
        </w:rPr>
      </w:pPr>
      <w:r w:rsidRPr="0087376C">
        <w:rPr>
          <w:rFonts w:asciiTheme="majorHAnsi" w:hAnsiTheme="majorHAnsi" w:cs="Cambria"/>
        </w:rPr>
        <w:t>Оператор связи обязан:</w:t>
      </w:r>
    </w:p>
    <w:p w:rsidR="00095889" w:rsidRPr="00095889" w:rsidRDefault="00095889" w:rsidP="00095889">
      <w:pPr>
        <w:pStyle w:val="1"/>
        <w:numPr>
          <w:ilvl w:val="3"/>
          <w:numId w:val="1"/>
        </w:numPr>
        <w:tabs>
          <w:tab w:val="left" w:pos="3345"/>
        </w:tabs>
        <w:spacing w:before="73"/>
        <w:jc w:val="both"/>
        <w:rPr>
          <w:rFonts w:asciiTheme="majorHAnsi" w:hAnsiTheme="majorHAnsi" w:cs="Aharoni"/>
          <w:b w:val="0"/>
        </w:rPr>
      </w:pPr>
      <w:r>
        <w:rPr>
          <w:rFonts w:asciiTheme="majorHAnsi" w:hAnsiTheme="majorHAnsi" w:cs="Cambria"/>
          <w:b w:val="0"/>
        </w:rPr>
        <w:t xml:space="preserve">Оказывать Пользователю услуги связи в соответствии с законодательством Российской Федерации, </w:t>
      </w:r>
      <w:r w:rsidRPr="00095889">
        <w:rPr>
          <w:rFonts w:asciiTheme="majorHAnsi" w:hAnsiTheme="majorHAnsi" w:cs="Cambria"/>
          <w:b w:val="0"/>
        </w:rPr>
        <w:t>Правила</w:t>
      </w:r>
      <w:r>
        <w:rPr>
          <w:rFonts w:asciiTheme="majorHAnsi" w:hAnsiTheme="majorHAnsi" w:cs="Aharoni"/>
          <w:b w:val="0"/>
        </w:rPr>
        <w:t xml:space="preserve">ми </w:t>
      </w:r>
      <w:r w:rsidRPr="00095889">
        <w:rPr>
          <w:rFonts w:asciiTheme="majorHAnsi" w:hAnsiTheme="majorHAnsi" w:cs="Cambria"/>
          <w:b w:val="0"/>
        </w:rPr>
        <w:t>оказания</w:t>
      </w:r>
      <w:r w:rsidRPr="00095889">
        <w:rPr>
          <w:rFonts w:asciiTheme="majorHAnsi" w:hAnsiTheme="majorHAnsi" w:cs="Aharoni"/>
          <w:b w:val="0"/>
        </w:rPr>
        <w:t xml:space="preserve"> </w:t>
      </w:r>
      <w:r w:rsidRPr="00095889">
        <w:rPr>
          <w:rFonts w:asciiTheme="majorHAnsi" w:hAnsiTheme="majorHAnsi" w:cs="Cambria"/>
          <w:b w:val="0"/>
        </w:rPr>
        <w:t>услуг</w:t>
      </w:r>
      <w:r w:rsidRPr="00095889">
        <w:rPr>
          <w:rFonts w:asciiTheme="majorHAnsi" w:hAnsiTheme="majorHAnsi" w:cs="Aharoni"/>
          <w:b w:val="0"/>
        </w:rPr>
        <w:t xml:space="preserve"> </w:t>
      </w:r>
      <w:r w:rsidRPr="00095889">
        <w:rPr>
          <w:rFonts w:asciiTheme="majorHAnsi" w:hAnsiTheme="majorHAnsi" w:cs="Cambria"/>
          <w:b w:val="0"/>
        </w:rPr>
        <w:t>связи по передаче данных</w:t>
      </w:r>
      <w:r>
        <w:rPr>
          <w:rFonts w:asciiTheme="majorHAnsi" w:hAnsiTheme="majorHAnsi" w:cs="Cambria"/>
          <w:b w:val="0"/>
        </w:rPr>
        <w:t>, лицензией и настоящим Договором.</w:t>
      </w:r>
    </w:p>
    <w:p w:rsidR="00095889" w:rsidRPr="00095889" w:rsidRDefault="00095889" w:rsidP="00095889">
      <w:pPr>
        <w:pStyle w:val="1"/>
        <w:numPr>
          <w:ilvl w:val="3"/>
          <w:numId w:val="1"/>
        </w:numPr>
        <w:tabs>
          <w:tab w:val="left" w:pos="3345"/>
        </w:tabs>
        <w:spacing w:before="73"/>
        <w:rPr>
          <w:rFonts w:asciiTheme="majorHAnsi" w:hAnsiTheme="majorHAnsi" w:cs="Aharoni"/>
          <w:b w:val="0"/>
        </w:rPr>
      </w:pPr>
      <w:r>
        <w:rPr>
          <w:rFonts w:asciiTheme="majorHAnsi" w:hAnsiTheme="majorHAnsi" w:cs="Cambria"/>
          <w:b w:val="0"/>
        </w:rPr>
        <w:t>Устранять в установленный срок неисправности, препятствующие пользованию у</w:t>
      </w:r>
      <w:r w:rsidR="0005497F">
        <w:rPr>
          <w:rFonts w:asciiTheme="majorHAnsi" w:hAnsiTheme="majorHAnsi" w:cs="Cambria"/>
          <w:b w:val="0"/>
        </w:rPr>
        <w:t>слугами связи</w:t>
      </w:r>
      <w:r>
        <w:rPr>
          <w:rFonts w:asciiTheme="majorHAnsi" w:hAnsiTheme="majorHAnsi" w:cs="Cambria"/>
          <w:b w:val="0"/>
        </w:rPr>
        <w:t>.</w:t>
      </w:r>
    </w:p>
    <w:p w:rsidR="00095889" w:rsidRPr="0046470B" w:rsidRDefault="00095889" w:rsidP="00095889">
      <w:pPr>
        <w:pStyle w:val="a5"/>
        <w:numPr>
          <w:ilvl w:val="3"/>
          <w:numId w:val="1"/>
        </w:numPr>
        <w:tabs>
          <w:tab w:val="left" w:pos="1337"/>
        </w:tabs>
        <w:spacing w:before="60"/>
        <w:ind w:right="102"/>
        <w:rPr>
          <w:rFonts w:asciiTheme="majorHAnsi" w:hAnsiTheme="majorHAnsi" w:cs="Aharoni"/>
        </w:rPr>
      </w:pPr>
      <w:r>
        <w:rPr>
          <w:rFonts w:asciiTheme="majorHAnsi" w:hAnsiTheme="majorHAnsi" w:cs="Calibri"/>
        </w:rPr>
        <w:t xml:space="preserve">Извещать </w:t>
      </w:r>
      <w:r w:rsidR="008B27E7">
        <w:rPr>
          <w:rFonts w:asciiTheme="majorHAnsi" w:hAnsiTheme="majorHAnsi" w:cs="Calibri"/>
        </w:rPr>
        <w:t>Пользователя об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изменении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тарифов</w:t>
      </w:r>
      <w:r w:rsidRPr="0046470B">
        <w:rPr>
          <w:rFonts w:asciiTheme="majorHAnsi" w:hAnsiTheme="majorHAnsi" w:cs="Aharoni"/>
        </w:rPr>
        <w:t xml:space="preserve">, </w:t>
      </w:r>
      <w:r w:rsidRPr="0046470B">
        <w:rPr>
          <w:rFonts w:asciiTheme="majorHAnsi" w:hAnsiTheme="majorHAnsi" w:cs="Calibri"/>
        </w:rPr>
        <w:t>правил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пользования</w:t>
      </w:r>
      <w:r w:rsidRPr="0046470B">
        <w:rPr>
          <w:rFonts w:asciiTheme="majorHAnsi" w:hAnsiTheme="majorHAnsi" w:cs="Aharoni"/>
        </w:rPr>
        <w:t xml:space="preserve"> </w:t>
      </w:r>
      <w:r w:rsidR="00AE4063">
        <w:rPr>
          <w:rFonts w:asciiTheme="majorHAnsi" w:hAnsiTheme="majorHAnsi" w:cs="Calibri"/>
        </w:rPr>
        <w:t>К</w:t>
      </w:r>
      <w:r w:rsidRPr="0046470B">
        <w:rPr>
          <w:rFonts w:asciiTheme="majorHAnsi" w:hAnsiTheme="majorHAnsi" w:cs="Calibri"/>
        </w:rPr>
        <w:t>артами</w:t>
      </w:r>
      <w:r w:rsidRPr="0046470B">
        <w:rPr>
          <w:rFonts w:asciiTheme="majorHAnsi" w:hAnsiTheme="majorHAnsi" w:cs="Aharoni"/>
        </w:rPr>
        <w:t xml:space="preserve">, </w:t>
      </w:r>
      <w:r w:rsidRPr="0046470B">
        <w:rPr>
          <w:rFonts w:asciiTheme="majorHAnsi" w:hAnsiTheme="majorHAnsi" w:cs="Calibri"/>
        </w:rPr>
        <w:t>условий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обслуживания</w:t>
      </w:r>
      <w:r w:rsidRPr="0046470B">
        <w:rPr>
          <w:rFonts w:asciiTheme="majorHAnsi" w:hAnsiTheme="majorHAnsi" w:cs="Aharoni"/>
        </w:rPr>
        <w:t xml:space="preserve">, </w:t>
      </w:r>
      <w:r w:rsidRPr="0046470B">
        <w:rPr>
          <w:rFonts w:asciiTheme="majorHAnsi" w:hAnsiTheme="majorHAnsi" w:cs="Calibri"/>
        </w:rPr>
        <w:t>условий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сроков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оплаты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услуг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связи</w:t>
      </w:r>
      <w:r w:rsidRPr="0046470B">
        <w:rPr>
          <w:rFonts w:asciiTheme="majorHAnsi" w:hAnsiTheme="majorHAnsi" w:cs="Aharoni"/>
        </w:rPr>
        <w:t xml:space="preserve"> </w:t>
      </w:r>
      <w:r w:rsidR="008B27E7">
        <w:rPr>
          <w:rFonts w:asciiTheme="majorHAnsi" w:hAnsiTheme="majorHAnsi" w:cs="Aharoni"/>
        </w:rPr>
        <w:t>по передаче данных</w:t>
      </w:r>
      <w:r w:rsidR="008B27E7" w:rsidRPr="008B27E7">
        <w:rPr>
          <w:rFonts w:asciiTheme="majorHAnsi" w:hAnsiTheme="majorHAnsi" w:cs="Calibri"/>
        </w:rPr>
        <w:t xml:space="preserve"> </w:t>
      </w:r>
      <w:r w:rsidR="008B27E7">
        <w:rPr>
          <w:rFonts w:asciiTheme="majorHAnsi" w:hAnsiTheme="majorHAnsi" w:cs="Calibri"/>
        </w:rPr>
        <w:t xml:space="preserve">через </w:t>
      </w:r>
      <w:r w:rsidR="008B27E7" w:rsidRPr="0046470B">
        <w:rPr>
          <w:rFonts w:asciiTheme="majorHAnsi" w:hAnsiTheme="majorHAnsi" w:cs="Calibri"/>
        </w:rPr>
        <w:t>сайт</w:t>
      </w:r>
      <w:r w:rsidR="008B27E7" w:rsidRPr="0046470B">
        <w:rPr>
          <w:rFonts w:asciiTheme="majorHAnsi" w:hAnsiTheme="majorHAnsi" w:cs="Aharoni"/>
        </w:rPr>
        <w:t xml:space="preserve"> </w:t>
      </w:r>
      <w:r w:rsidR="008B27E7">
        <w:rPr>
          <w:rFonts w:asciiTheme="majorHAnsi" w:hAnsiTheme="majorHAnsi" w:cs="Calibri"/>
        </w:rPr>
        <w:t>О</w:t>
      </w:r>
      <w:r w:rsidR="008B27E7" w:rsidRPr="0046470B">
        <w:rPr>
          <w:rFonts w:asciiTheme="majorHAnsi" w:hAnsiTheme="majorHAnsi" w:cs="Calibri"/>
        </w:rPr>
        <w:t>ператора</w:t>
      </w:r>
      <w:r w:rsidR="008B27E7">
        <w:rPr>
          <w:rFonts w:asciiTheme="majorHAnsi" w:hAnsiTheme="majorHAnsi" w:cs="Calibri"/>
        </w:rPr>
        <w:t xml:space="preserve"> в сети Интернет:</w:t>
      </w:r>
      <w:r w:rsidR="008B27E7" w:rsidRPr="0046470B">
        <w:rPr>
          <w:rFonts w:asciiTheme="majorHAnsi" w:hAnsiTheme="majorHAnsi" w:cs="Aharoni"/>
        </w:rPr>
        <w:t xml:space="preserve"> </w:t>
      </w:r>
      <w:hyperlink r:id="rId6">
        <w:proofErr w:type="gramStart"/>
        <w:r w:rsidR="009240DD" w:rsidRPr="0046470B">
          <w:rPr>
            <w:rFonts w:asciiTheme="majorHAnsi" w:hAnsiTheme="majorHAnsi" w:cs="Aharoni"/>
            <w:color w:val="0000FF"/>
            <w:u w:val="single" w:color="0000FF"/>
          </w:rPr>
          <w:t>http://</w:t>
        </w:r>
        <w:r w:rsidR="009240DD">
          <w:rPr>
            <w:rFonts w:asciiTheme="majorHAnsi" w:hAnsiTheme="majorHAnsi" w:cs="Cambria"/>
            <w:color w:val="0000FF"/>
            <w:u w:val="single" w:color="0000FF"/>
          </w:rPr>
          <w:t>а-</w:t>
        </w:r>
        <w:r w:rsidR="009240DD">
          <w:rPr>
            <w:rFonts w:asciiTheme="majorHAnsi" w:hAnsiTheme="majorHAnsi" w:cs="Cambria"/>
            <w:color w:val="0000FF"/>
            <w:u w:val="single" w:color="0000FF"/>
            <w:lang w:val="en-US"/>
          </w:rPr>
          <w:t>plus</w:t>
        </w:r>
        <w:r w:rsidR="009240DD" w:rsidRPr="009240DD">
          <w:rPr>
            <w:rFonts w:asciiTheme="majorHAnsi" w:hAnsiTheme="majorHAnsi" w:cs="Cambria"/>
            <w:color w:val="0000FF"/>
            <w:u w:val="single" w:color="0000FF"/>
          </w:rPr>
          <w:t>.</w:t>
        </w:r>
        <w:r w:rsidR="009240DD">
          <w:rPr>
            <w:rFonts w:asciiTheme="majorHAnsi" w:hAnsiTheme="majorHAnsi" w:cs="Cambria"/>
            <w:color w:val="0000FF"/>
            <w:u w:val="single" w:color="0000FF"/>
            <w:lang w:val="en-US"/>
          </w:rPr>
          <w:t>zone</w:t>
        </w:r>
        <w:r w:rsidR="009240DD" w:rsidRPr="0046470B">
          <w:rPr>
            <w:rFonts w:asciiTheme="majorHAnsi" w:hAnsiTheme="majorHAnsi" w:cs="Cambria"/>
            <w:color w:val="0000FF"/>
            <w:u w:val="single" w:color="0000FF"/>
          </w:rPr>
          <w:t xml:space="preserve"> </w:t>
        </w:r>
      </w:hyperlink>
      <w:r w:rsidR="008A7661" w:rsidRPr="008A7661">
        <w:t>,</w:t>
      </w:r>
      <w:proofErr w:type="gramEnd"/>
      <w:r w:rsidR="008A7661" w:rsidRPr="008A7661">
        <w:t xml:space="preserve"> через</w:t>
      </w:r>
      <w:r w:rsidR="008B27E7" w:rsidRPr="008A7661">
        <w:rPr>
          <w:rFonts w:asciiTheme="majorHAnsi" w:hAnsiTheme="majorHAnsi" w:cs="Calibri"/>
        </w:rPr>
        <w:t xml:space="preserve"> средства массовой информации, а также путем размещения</w:t>
      </w:r>
      <w:r w:rsidR="00B01871" w:rsidRPr="008A7661">
        <w:rPr>
          <w:rFonts w:asciiTheme="majorHAnsi" w:hAnsiTheme="majorHAnsi" w:cs="Calibri"/>
        </w:rPr>
        <w:t xml:space="preserve"> </w:t>
      </w:r>
      <w:r w:rsidR="008A7661">
        <w:rPr>
          <w:rFonts w:asciiTheme="majorHAnsi" w:hAnsiTheme="majorHAnsi" w:cs="Calibri"/>
        </w:rPr>
        <w:t xml:space="preserve">соответствующей </w:t>
      </w:r>
      <w:r w:rsidR="00B01871" w:rsidRPr="008A7661">
        <w:rPr>
          <w:rFonts w:asciiTheme="majorHAnsi" w:hAnsiTheme="majorHAnsi" w:cs="Calibri"/>
        </w:rPr>
        <w:t>информации</w:t>
      </w:r>
      <w:r w:rsidR="00B01871" w:rsidRPr="00B01871">
        <w:rPr>
          <w:rFonts w:asciiTheme="majorHAnsi" w:hAnsiTheme="majorHAnsi" w:cs="Calibri"/>
          <w:u w:val="single"/>
        </w:rPr>
        <w:t xml:space="preserve"> </w:t>
      </w:r>
      <w:r w:rsidR="008B27E7" w:rsidRPr="0046470B">
        <w:rPr>
          <w:rFonts w:asciiTheme="majorHAnsi" w:hAnsiTheme="majorHAnsi" w:cs="Cambria"/>
        </w:rPr>
        <w:t>в</w:t>
      </w:r>
      <w:r w:rsidR="008B27E7" w:rsidRPr="0046470B">
        <w:rPr>
          <w:rFonts w:asciiTheme="majorHAnsi" w:hAnsiTheme="majorHAnsi" w:cs="Aharoni"/>
          <w:spacing w:val="40"/>
        </w:rPr>
        <w:t xml:space="preserve"> </w:t>
      </w:r>
      <w:r w:rsidR="008B27E7" w:rsidRPr="0046470B">
        <w:rPr>
          <w:rFonts w:asciiTheme="majorHAnsi" w:hAnsiTheme="majorHAnsi" w:cs="Cambria"/>
        </w:rPr>
        <w:t>пунктах</w:t>
      </w:r>
      <w:r w:rsidR="008B27E7" w:rsidRPr="0046470B">
        <w:rPr>
          <w:rFonts w:asciiTheme="majorHAnsi" w:hAnsiTheme="majorHAnsi" w:cs="Aharoni"/>
        </w:rPr>
        <w:t xml:space="preserve"> </w:t>
      </w:r>
      <w:r w:rsidR="008B27E7" w:rsidRPr="0046470B">
        <w:rPr>
          <w:rFonts w:asciiTheme="majorHAnsi" w:hAnsiTheme="majorHAnsi" w:cs="Cambria"/>
        </w:rPr>
        <w:t>оплаты</w:t>
      </w:r>
      <w:r w:rsidR="008B27E7" w:rsidRPr="0046470B">
        <w:rPr>
          <w:rFonts w:asciiTheme="majorHAnsi" w:hAnsiTheme="majorHAnsi" w:cs="Aharoni"/>
        </w:rPr>
        <w:t xml:space="preserve"> </w:t>
      </w:r>
      <w:r w:rsidR="008B27E7" w:rsidRPr="0046470B">
        <w:rPr>
          <w:rFonts w:asciiTheme="majorHAnsi" w:hAnsiTheme="majorHAnsi" w:cs="Cambria"/>
        </w:rPr>
        <w:t>учреждений</w:t>
      </w:r>
      <w:r w:rsidR="008B27E7" w:rsidRPr="0046470B">
        <w:rPr>
          <w:rFonts w:asciiTheme="majorHAnsi" w:hAnsiTheme="majorHAnsi" w:cs="Aharoni"/>
          <w:spacing w:val="-1"/>
        </w:rPr>
        <w:t xml:space="preserve"> </w:t>
      </w:r>
      <w:r w:rsidR="008B27E7" w:rsidRPr="0046470B">
        <w:rPr>
          <w:rFonts w:asciiTheme="majorHAnsi" w:hAnsiTheme="majorHAnsi" w:cs="Cambria"/>
        </w:rPr>
        <w:t>ФСИН</w:t>
      </w:r>
      <w:r w:rsidR="008B27E7">
        <w:rPr>
          <w:rFonts w:asciiTheme="majorHAnsi" w:hAnsiTheme="majorHAnsi" w:cs="Cambria"/>
        </w:rPr>
        <w:t xml:space="preserve"> РФ</w:t>
      </w:r>
      <w:r w:rsidR="008B27E7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не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менее</w:t>
      </w:r>
      <w:r w:rsidRPr="0046470B">
        <w:rPr>
          <w:rFonts w:asciiTheme="majorHAnsi" w:hAnsiTheme="majorHAnsi" w:cs="Aharoni"/>
        </w:rPr>
        <w:t xml:space="preserve">, </w:t>
      </w:r>
      <w:r w:rsidRPr="0046470B">
        <w:rPr>
          <w:rFonts w:asciiTheme="majorHAnsi" w:hAnsiTheme="majorHAnsi" w:cs="Calibri"/>
        </w:rPr>
        <w:t>чем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за</w:t>
      </w:r>
      <w:r w:rsidRPr="0046470B">
        <w:rPr>
          <w:rFonts w:asciiTheme="majorHAnsi" w:hAnsiTheme="majorHAnsi" w:cs="Aharoni"/>
        </w:rPr>
        <w:t xml:space="preserve"> 10 </w:t>
      </w:r>
      <w:r w:rsidRPr="0046470B">
        <w:rPr>
          <w:rFonts w:asciiTheme="majorHAnsi" w:hAnsiTheme="majorHAnsi" w:cs="Calibri"/>
        </w:rPr>
        <w:t>дней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до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даты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введения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таких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изменений</w:t>
      </w:r>
      <w:r w:rsidRPr="0046470B">
        <w:rPr>
          <w:rFonts w:asciiTheme="majorHAnsi" w:hAnsiTheme="majorHAnsi" w:cs="Aharoni"/>
        </w:rPr>
        <w:t xml:space="preserve">. </w:t>
      </w:r>
      <w:r w:rsidR="007A6B2C">
        <w:rPr>
          <w:rFonts w:asciiTheme="majorHAnsi" w:hAnsiTheme="majorHAnsi" w:cs="Calibri"/>
        </w:rPr>
        <w:t xml:space="preserve"> </w:t>
      </w:r>
    </w:p>
    <w:p w:rsidR="00095889" w:rsidRPr="00095889" w:rsidRDefault="007A6B2C" w:rsidP="00095889">
      <w:pPr>
        <w:pStyle w:val="1"/>
        <w:numPr>
          <w:ilvl w:val="3"/>
          <w:numId w:val="1"/>
        </w:numPr>
        <w:tabs>
          <w:tab w:val="left" w:pos="3345"/>
        </w:tabs>
        <w:spacing w:before="73"/>
        <w:rPr>
          <w:rFonts w:asciiTheme="majorHAnsi" w:hAnsiTheme="majorHAnsi" w:cs="Aharoni"/>
          <w:b w:val="0"/>
        </w:rPr>
      </w:pPr>
      <w:r>
        <w:rPr>
          <w:rFonts w:asciiTheme="majorHAnsi" w:hAnsiTheme="majorHAnsi" w:cs="Aharoni"/>
          <w:b w:val="0"/>
        </w:rPr>
        <w:t>Соблюдать иные требования, установленные законодательством Российской Федерации и (или)настоящим Договором.</w:t>
      </w:r>
    </w:p>
    <w:p w:rsidR="00DA6F88" w:rsidRPr="0087376C" w:rsidRDefault="007A6B2C">
      <w:pPr>
        <w:pStyle w:val="a5"/>
        <w:numPr>
          <w:ilvl w:val="2"/>
          <w:numId w:val="1"/>
        </w:numPr>
        <w:tabs>
          <w:tab w:val="left" w:pos="905"/>
        </w:tabs>
        <w:spacing w:before="56"/>
        <w:ind w:right="105"/>
        <w:rPr>
          <w:rFonts w:asciiTheme="majorHAnsi" w:hAnsiTheme="majorHAnsi" w:cs="Aharoni"/>
          <w:b/>
        </w:rPr>
      </w:pPr>
      <w:r w:rsidRPr="0087376C">
        <w:rPr>
          <w:rFonts w:asciiTheme="majorHAnsi" w:hAnsiTheme="majorHAnsi" w:cs="Calibri"/>
          <w:b/>
        </w:rPr>
        <w:t xml:space="preserve"> Пользователь обязан:</w:t>
      </w:r>
    </w:p>
    <w:p w:rsidR="007A6B2C" w:rsidRPr="000C0891" w:rsidRDefault="007A6B2C" w:rsidP="007A6B2C">
      <w:pPr>
        <w:pStyle w:val="a5"/>
        <w:numPr>
          <w:ilvl w:val="3"/>
          <w:numId w:val="1"/>
        </w:numPr>
        <w:tabs>
          <w:tab w:val="left" w:pos="905"/>
        </w:tabs>
        <w:spacing w:before="56"/>
        <w:ind w:right="105"/>
        <w:rPr>
          <w:rFonts w:asciiTheme="majorHAnsi" w:hAnsiTheme="majorHAnsi" w:cs="Aharoni"/>
        </w:rPr>
      </w:pPr>
      <w:r w:rsidRPr="0046470B">
        <w:rPr>
          <w:rFonts w:asciiTheme="majorHAnsi" w:hAnsiTheme="majorHAnsi" w:cs="Calibri"/>
        </w:rPr>
        <w:t>Самостоятельно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знакомиться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с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правилами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пользования</w:t>
      </w:r>
      <w:r w:rsidRPr="0046470B">
        <w:rPr>
          <w:rFonts w:asciiTheme="majorHAnsi" w:hAnsiTheme="majorHAnsi" w:cs="Aharoni"/>
        </w:rPr>
        <w:t xml:space="preserve"> </w:t>
      </w:r>
      <w:r w:rsidR="0005497F">
        <w:rPr>
          <w:rFonts w:asciiTheme="majorHAnsi" w:hAnsiTheme="majorHAnsi" w:cs="Calibri"/>
        </w:rPr>
        <w:t>К</w:t>
      </w:r>
      <w:r w:rsidRPr="0046470B">
        <w:rPr>
          <w:rFonts w:asciiTheme="majorHAnsi" w:hAnsiTheme="majorHAnsi" w:cs="Calibri"/>
        </w:rPr>
        <w:t>артами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тарифами</w:t>
      </w:r>
      <w:r w:rsidR="000C0891">
        <w:rPr>
          <w:rFonts w:asciiTheme="majorHAnsi" w:hAnsiTheme="majorHAnsi" w:cs="Calibri"/>
        </w:rPr>
        <w:t xml:space="preserve"> на услуги связи по передаче данных, условиями предоставления таких услуг</w:t>
      </w:r>
      <w:r w:rsidRPr="0046470B">
        <w:rPr>
          <w:rFonts w:asciiTheme="majorHAnsi" w:hAnsiTheme="majorHAnsi" w:cs="Aharoni"/>
        </w:rPr>
        <w:t xml:space="preserve">, </w:t>
      </w:r>
      <w:r w:rsidRPr="0046470B">
        <w:rPr>
          <w:rFonts w:asciiTheme="majorHAnsi" w:hAnsiTheme="majorHAnsi" w:cs="Calibri"/>
        </w:rPr>
        <w:t>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также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их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изменениями</w:t>
      </w:r>
      <w:r>
        <w:rPr>
          <w:rFonts w:asciiTheme="majorHAnsi" w:hAnsiTheme="majorHAnsi" w:cs="Calibri"/>
        </w:rPr>
        <w:t>, публикуемым</w:t>
      </w:r>
      <w:r w:rsidR="000C0891">
        <w:rPr>
          <w:rFonts w:asciiTheme="majorHAnsi" w:hAnsiTheme="majorHAnsi" w:cs="Calibri"/>
        </w:rPr>
        <w:t>и</w:t>
      </w:r>
      <w:r w:rsidR="008A7661">
        <w:rPr>
          <w:rFonts w:asciiTheme="majorHAnsi" w:hAnsiTheme="majorHAnsi" w:cs="Calibri"/>
        </w:rPr>
        <w:t xml:space="preserve"> Оператором</w:t>
      </w:r>
      <w:r w:rsidR="000C0891">
        <w:rPr>
          <w:rFonts w:asciiTheme="majorHAnsi" w:hAnsiTheme="majorHAnsi" w:cs="Calibri"/>
        </w:rPr>
        <w:t xml:space="preserve"> согласно п. 3.1.3 настоящего Договора.</w:t>
      </w:r>
    </w:p>
    <w:p w:rsidR="000C0891" w:rsidRPr="008A7661" w:rsidRDefault="008A7661" w:rsidP="007A6B2C">
      <w:pPr>
        <w:pStyle w:val="a5"/>
        <w:numPr>
          <w:ilvl w:val="3"/>
          <w:numId w:val="1"/>
        </w:numPr>
        <w:tabs>
          <w:tab w:val="left" w:pos="905"/>
        </w:tabs>
        <w:spacing w:before="56"/>
        <w:ind w:right="105"/>
        <w:rPr>
          <w:rFonts w:asciiTheme="majorHAnsi" w:hAnsiTheme="majorHAnsi" w:cs="Aharoni"/>
        </w:rPr>
      </w:pPr>
      <w:r>
        <w:rPr>
          <w:rFonts w:asciiTheme="majorHAnsi" w:hAnsiTheme="majorHAnsi" w:cs="Calibri"/>
        </w:rPr>
        <w:t>Оплачивать</w:t>
      </w:r>
      <w:r w:rsidR="000C0891">
        <w:rPr>
          <w:rFonts w:asciiTheme="majorHAnsi" w:hAnsiTheme="majorHAnsi" w:cs="Calibri"/>
        </w:rPr>
        <w:t xml:space="preserve"> услуги связи по передаче данных и иные, предусмотренные в настоящем Договоре услуги в </w:t>
      </w:r>
      <w:r>
        <w:rPr>
          <w:rFonts w:asciiTheme="majorHAnsi" w:hAnsiTheme="majorHAnsi" w:cs="Calibri"/>
        </w:rPr>
        <w:t>порядке и на условиях, определенных настоящим Договором</w:t>
      </w:r>
      <w:r w:rsidR="000C0891">
        <w:rPr>
          <w:rFonts w:asciiTheme="majorHAnsi" w:hAnsiTheme="majorHAnsi" w:cs="Calibri"/>
        </w:rPr>
        <w:t>.</w:t>
      </w:r>
    </w:p>
    <w:p w:rsidR="008A7661" w:rsidRPr="0087376C" w:rsidRDefault="008A7661" w:rsidP="008A7661">
      <w:pPr>
        <w:pStyle w:val="a5"/>
        <w:numPr>
          <w:ilvl w:val="2"/>
          <w:numId w:val="1"/>
        </w:numPr>
        <w:tabs>
          <w:tab w:val="left" w:pos="905"/>
        </w:tabs>
        <w:spacing w:before="56"/>
        <w:ind w:right="105"/>
        <w:rPr>
          <w:rFonts w:asciiTheme="majorHAnsi" w:hAnsiTheme="majorHAnsi" w:cs="Aharoni"/>
          <w:b/>
        </w:rPr>
      </w:pPr>
      <w:r w:rsidRPr="0087376C">
        <w:rPr>
          <w:rFonts w:asciiTheme="majorHAnsi" w:hAnsiTheme="majorHAnsi" w:cs="Aharoni"/>
          <w:b/>
        </w:rPr>
        <w:t>Оператор вправе:</w:t>
      </w:r>
    </w:p>
    <w:p w:rsidR="008A7661" w:rsidRDefault="008A7661" w:rsidP="008A7661">
      <w:pPr>
        <w:pStyle w:val="a5"/>
        <w:numPr>
          <w:ilvl w:val="3"/>
          <w:numId w:val="1"/>
        </w:numPr>
        <w:tabs>
          <w:tab w:val="left" w:pos="905"/>
        </w:tabs>
        <w:spacing w:before="56"/>
        <w:ind w:right="105"/>
        <w:rPr>
          <w:rFonts w:asciiTheme="majorHAnsi" w:hAnsiTheme="majorHAnsi" w:cs="Aharoni"/>
        </w:rPr>
      </w:pPr>
      <w:r>
        <w:rPr>
          <w:rFonts w:asciiTheme="majorHAnsi" w:hAnsiTheme="majorHAnsi" w:cs="Aharoni"/>
        </w:rPr>
        <w:t>Оказывать Пользователю те услуги связи по передаче данных, на оказание которых ему выдана лицензия (лицензии)</w:t>
      </w:r>
      <w:r w:rsidR="0087376C">
        <w:rPr>
          <w:rFonts w:asciiTheme="majorHAnsi" w:hAnsiTheme="majorHAnsi" w:cs="Aharoni"/>
        </w:rPr>
        <w:t xml:space="preserve"> на осуществление деятельности в области оказания услуг связи, в соответствии с лицензионными условиями, предусмотренными в выданной лицензии.</w:t>
      </w:r>
    </w:p>
    <w:p w:rsidR="0087376C" w:rsidRPr="0046470B" w:rsidRDefault="0087376C" w:rsidP="0087376C">
      <w:pPr>
        <w:pStyle w:val="a5"/>
        <w:numPr>
          <w:ilvl w:val="3"/>
          <w:numId w:val="1"/>
        </w:numPr>
        <w:tabs>
          <w:tab w:val="left" w:pos="1337"/>
        </w:tabs>
        <w:spacing w:before="59"/>
        <w:ind w:right="101"/>
        <w:rPr>
          <w:rFonts w:asciiTheme="majorHAnsi" w:hAnsiTheme="majorHAnsi" w:cs="Aharoni"/>
        </w:rPr>
      </w:pPr>
      <w:r w:rsidRPr="0046470B">
        <w:rPr>
          <w:rFonts w:asciiTheme="majorHAnsi" w:hAnsiTheme="majorHAnsi" w:cs="Calibri"/>
        </w:rPr>
        <w:lastRenderedPageBreak/>
        <w:t>Изменять</w:t>
      </w:r>
      <w:r w:rsidRPr="0046470B">
        <w:rPr>
          <w:rFonts w:asciiTheme="majorHAnsi" w:hAnsiTheme="majorHAnsi" w:cs="Aharoni"/>
          <w:spacing w:val="80"/>
          <w:w w:val="150"/>
        </w:rPr>
        <w:t xml:space="preserve"> </w:t>
      </w:r>
      <w:r w:rsidRPr="0046470B">
        <w:rPr>
          <w:rFonts w:asciiTheme="majorHAnsi" w:hAnsiTheme="majorHAnsi" w:cs="Calibri"/>
        </w:rPr>
        <w:t>в</w:t>
      </w:r>
      <w:r w:rsidRPr="0046470B">
        <w:rPr>
          <w:rFonts w:asciiTheme="majorHAnsi" w:hAnsiTheme="majorHAnsi" w:cs="Aharoni"/>
          <w:spacing w:val="80"/>
          <w:w w:val="150"/>
        </w:rPr>
        <w:t xml:space="preserve"> </w:t>
      </w:r>
      <w:r w:rsidRPr="0046470B">
        <w:rPr>
          <w:rFonts w:asciiTheme="majorHAnsi" w:hAnsiTheme="majorHAnsi" w:cs="Calibri"/>
        </w:rPr>
        <w:t>одностороннем</w:t>
      </w:r>
      <w:r w:rsidRPr="0046470B">
        <w:rPr>
          <w:rFonts w:asciiTheme="majorHAnsi" w:hAnsiTheme="majorHAnsi" w:cs="Aharoni"/>
          <w:spacing w:val="80"/>
          <w:w w:val="150"/>
        </w:rPr>
        <w:t xml:space="preserve"> </w:t>
      </w:r>
      <w:r w:rsidRPr="0046470B">
        <w:rPr>
          <w:rFonts w:asciiTheme="majorHAnsi" w:hAnsiTheme="majorHAnsi" w:cs="Calibri"/>
        </w:rPr>
        <w:t>порядке</w:t>
      </w:r>
      <w:r w:rsidRPr="0046470B">
        <w:rPr>
          <w:rFonts w:asciiTheme="majorHAnsi" w:hAnsiTheme="majorHAnsi" w:cs="Aharoni"/>
          <w:spacing w:val="80"/>
          <w:w w:val="150"/>
        </w:rPr>
        <w:t xml:space="preserve"> </w:t>
      </w:r>
      <w:r w:rsidRPr="0046470B">
        <w:rPr>
          <w:rFonts w:asciiTheme="majorHAnsi" w:hAnsiTheme="majorHAnsi" w:cs="Calibri"/>
        </w:rPr>
        <w:t>тарифы</w:t>
      </w:r>
      <w:r w:rsidRPr="0046470B">
        <w:rPr>
          <w:rFonts w:asciiTheme="majorHAnsi" w:hAnsiTheme="majorHAnsi" w:cs="Aharoni"/>
        </w:rPr>
        <w:t>,</w:t>
      </w:r>
      <w:r w:rsidRPr="0046470B">
        <w:rPr>
          <w:rFonts w:asciiTheme="majorHAnsi" w:hAnsiTheme="majorHAnsi" w:cs="Aharoni"/>
          <w:spacing w:val="80"/>
          <w:w w:val="150"/>
        </w:rPr>
        <w:t xml:space="preserve"> </w:t>
      </w:r>
      <w:r w:rsidRPr="0046470B">
        <w:rPr>
          <w:rFonts w:asciiTheme="majorHAnsi" w:hAnsiTheme="majorHAnsi" w:cs="Calibri"/>
        </w:rPr>
        <w:t>правила</w:t>
      </w:r>
      <w:r w:rsidRPr="0046470B">
        <w:rPr>
          <w:rFonts w:asciiTheme="majorHAnsi" w:hAnsiTheme="majorHAnsi" w:cs="Aharoni"/>
          <w:spacing w:val="80"/>
          <w:w w:val="150"/>
        </w:rPr>
        <w:t xml:space="preserve"> </w:t>
      </w:r>
      <w:r w:rsidRPr="0046470B">
        <w:rPr>
          <w:rFonts w:asciiTheme="majorHAnsi" w:hAnsiTheme="majorHAnsi" w:cs="Calibri"/>
        </w:rPr>
        <w:t>пользования</w:t>
      </w:r>
      <w:r w:rsidRPr="0046470B">
        <w:rPr>
          <w:rFonts w:asciiTheme="majorHAnsi" w:hAnsiTheme="majorHAnsi" w:cs="Aharoni"/>
          <w:spacing w:val="80"/>
          <w:w w:val="150"/>
        </w:rPr>
        <w:t xml:space="preserve"> </w:t>
      </w:r>
      <w:r w:rsidR="0005497F">
        <w:rPr>
          <w:rFonts w:asciiTheme="majorHAnsi" w:hAnsiTheme="majorHAnsi" w:cs="Calibri"/>
        </w:rPr>
        <w:t>К</w:t>
      </w:r>
      <w:r w:rsidRPr="0046470B">
        <w:rPr>
          <w:rFonts w:asciiTheme="majorHAnsi" w:hAnsiTheme="majorHAnsi" w:cs="Calibri"/>
        </w:rPr>
        <w:t>артами</w:t>
      </w:r>
      <w:r w:rsidRPr="0046470B">
        <w:rPr>
          <w:rFonts w:asciiTheme="majorHAnsi" w:hAnsiTheme="majorHAnsi" w:cs="Aharoni"/>
        </w:rPr>
        <w:t>,</w:t>
      </w:r>
      <w:r w:rsidRPr="0046470B">
        <w:rPr>
          <w:rFonts w:asciiTheme="majorHAnsi" w:hAnsiTheme="majorHAnsi" w:cs="Aharoni"/>
          <w:spacing w:val="80"/>
          <w:w w:val="150"/>
        </w:rPr>
        <w:t xml:space="preserve"> </w:t>
      </w:r>
      <w:r w:rsidRPr="0046470B">
        <w:rPr>
          <w:rFonts w:asciiTheme="majorHAnsi" w:hAnsiTheme="majorHAnsi" w:cs="Calibri"/>
        </w:rPr>
        <w:t>условия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обслуживания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условия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оплаты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услуг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связи</w:t>
      </w:r>
      <w:r w:rsidRPr="0046470B">
        <w:rPr>
          <w:rFonts w:asciiTheme="majorHAnsi" w:hAnsiTheme="majorHAnsi" w:cs="Aharoni"/>
        </w:rPr>
        <w:t>.</w:t>
      </w:r>
    </w:p>
    <w:p w:rsidR="0087376C" w:rsidRPr="0087376C" w:rsidRDefault="0087376C" w:rsidP="008A7661">
      <w:pPr>
        <w:pStyle w:val="a5"/>
        <w:numPr>
          <w:ilvl w:val="3"/>
          <w:numId w:val="1"/>
        </w:numPr>
        <w:tabs>
          <w:tab w:val="left" w:pos="905"/>
        </w:tabs>
        <w:spacing w:before="56"/>
        <w:ind w:right="105"/>
        <w:rPr>
          <w:rFonts w:asciiTheme="majorHAnsi" w:hAnsiTheme="majorHAnsi" w:cs="Aharoni"/>
        </w:rPr>
      </w:pPr>
      <w:r w:rsidRPr="0046470B">
        <w:rPr>
          <w:rFonts w:asciiTheme="majorHAnsi" w:hAnsiTheme="majorHAnsi" w:cs="Calibri"/>
        </w:rPr>
        <w:t>Осуществлять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временное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приостановление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доступа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к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услугам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связи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Пользователю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в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случаях</w:t>
      </w:r>
      <w:r w:rsidRPr="0046470B">
        <w:rPr>
          <w:rFonts w:asciiTheme="majorHAnsi" w:hAnsiTheme="majorHAnsi" w:cs="Aharoni"/>
        </w:rPr>
        <w:t xml:space="preserve">, </w:t>
      </w:r>
      <w:r w:rsidRPr="0046470B">
        <w:rPr>
          <w:rFonts w:asciiTheme="majorHAnsi" w:hAnsiTheme="majorHAnsi" w:cs="Calibri"/>
        </w:rPr>
        <w:t>предусмотренных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настоящим</w:t>
      </w:r>
      <w:r w:rsidRPr="0046470B">
        <w:rPr>
          <w:rFonts w:asciiTheme="majorHAnsi" w:hAnsiTheme="majorHAnsi" w:cs="Aharoni"/>
        </w:rPr>
        <w:t xml:space="preserve"> </w:t>
      </w:r>
      <w:r w:rsidR="0005497F">
        <w:rPr>
          <w:rFonts w:asciiTheme="majorHAnsi" w:hAnsiTheme="majorHAnsi" w:cs="Calibri"/>
        </w:rPr>
        <w:t>Д</w:t>
      </w:r>
      <w:r w:rsidRPr="0046470B">
        <w:rPr>
          <w:rFonts w:asciiTheme="majorHAnsi" w:hAnsiTheme="majorHAnsi" w:cs="Calibri"/>
        </w:rPr>
        <w:t>оговором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действующим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libri"/>
        </w:rPr>
        <w:t>законодательством</w:t>
      </w:r>
      <w:r w:rsidR="0005497F">
        <w:rPr>
          <w:rFonts w:asciiTheme="majorHAnsi" w:hAnsiTheme="majorHAnsi" w:cs="Calibri"/>
        </w:rPr>
        <w:t>.</w:t>
      </w:r>
    </w:p>
    <w:p w:rsidR="0087376C" w:rsidRDefault="0087376C" w:rsidP="0087376C">
      <w:pPr>
        <w:pStyle w:val="a5"/>
        <w:numPr>
          <w:ilvl w:val="2"/>
          <w:numId w:val="1"/>
        </w:numPr>
        <w:tabs>
          <w:tab w:val="left" w:pos="905"/>
        </w:tabs>
        <w:spacing w:before="56"/>
        <w:ind w:right="105"/>
        <w:rPr>
          <w:rFonts w:asciiTheme="majorHAnsi" w:hAnsiTheme="majorHAnsi" w:cs="Aharoni"/>
          <w:b/>
        </w:rPr>
      </w:pPr>
      <w:r w:rsidRPr="0087376C">
        <w:rPr>
          <w:rFonts w:asciiTheme="majorHAnsi" w:hAnsiTheme="majorHAnsi" w:cs="Aharoni"/>
          <w:b/>
        </w:rPr>
        <w:t>Пользователь вправе:</w:t>
      </w:r>
    </w:p>
    <w:p w:rsidR="0087376C" w:rsidRDefault="0087376C" w:rsidP="0087376C">
      <w:pPr>
        <w:pStyle w:val="a5"/>
        <w:numPr>
          <w:ilvl w:val="3"/>
          <w:numId w:val="1"/>
        </w:numPr>
        <w:tabs>
          <w:tab w:val="left" w:pos="905"/>
        </w:tabs>
        <w:spacing w:before="56"/>
        <w:ind w:right="105"/>
        <w:rPr>
          <w:rFonts w:asciiTheme="majorHAnsi" w:hAnsiTheme="majorHAnsi" w:cs="Aharoni"/>
        </w:rPr>
      </w:pPr>
      <w:r w:rsidRPr="0087376C">
        <w:rPr>
          <w:rFonts w:asciiTheme="majorHAnsi" w:hAnsiTheme="majorHAnsi" w:cs="Aharoni"/>
        </w:rPr>
        <w:t>Отказаться в любое время в однос</w:t>
      </w:r>
      <w:r>
        <w:rPr>
          <w:rFonts w:asciiTheme="majorHAnsi" w:hAnsiTheme="majorHAnsi" w:cs="Aharoni"/>
        </w:rPr>
        <w:t>тороннем порядке от исполнения Д</w:t>
      </w:r>
      <w:r w:rsidRPr="0087376C">
        <w:rPr>
          <w:rFonts w:asciiTheme="majorHAnsi" w:hAnsiTheme="majorHAnsi" w:cs="Aharoni"/>
        </w:rPr>
        <w:t xml:space="preserve">оговора </w:t>
      </w:r>
      <w:r>
        <w:rPr>
          <w:rFonts w:asciiTheme="majorHAnsi" w:hAnsiTheme="majorHAnsi" w:cs="Aharoni"/>
        </w:rPr>
        <w:t>при условии оплаты фактически понесенных Оператором расходов на оказание Пользователю услуг связи по передаче данных.</w:t>
      </w:r>
    </w:p>
    <w:p w:rsidR="0087376C" w:rsidRDefault="0087376C" w:rsidP="0087376C">
      <w:pPr>
        <w:pStyle w:val="a5"/>
        <w:numPr>
          <w:ilvl w:val="3"/>
          <w:numId w:val="1"/>
        </w:numPr>
        <w:tabs>
          <w:tab w:val="left" w:pos="905"/>
        </w:tabs>
        <w:spacing w:before="56"/>
        <w:ind w:right="105"/>
        <w:rPr>
          <w:rFonts w:asciiTheme="majorHAnsi" w:hAnsiTheme="majorHAnsi" w:cs="Aharoni"/>
        </w:rPr>
      </w:pPr>
      <w:r>
        <w:rPr>
          <w:rFonts w:asciiTheme="majorHAnsi" w:hAnsiTheme="majorHAnsi" w:cs="Aharoni"/>
        </w:rPr>
        <w:t>Отказаться от оплаты услуг связи по передаче данных, не предусмотренных Договором, предоставленных Пользователю без его согласия.</w:t>
      </w:r>
    </w:p>
    <w:p w:rsidR="0087376C" w:rsidRPr="0087376C" w:rsidRDefault="0087376C" w:rsidP="0087376C">
      <w:pPr>
        <w:pStyle w:val="a5"/>
        <w:numPr>
          <w:ilvl w:val="3"/>
          <w:numId w:val="1"/>
        </w:numPr>
        <w:tabs>
          <w:tab w:val="left" w:pos="905"/>
        </w:tabs>
        <w:spacing w:before="56"/>
        <w:ind w:right="105"/>
        <w:rPr>
          <w:rFonts w:asciiTheme="majorHAnsi" w:hAnsiTheme="majorHAnsi" w:cs="Aharoni"/>
        </w:rPr>
      </w:pPr>
      <w:r>
        <w:rPr>
          <w:rFonts w:asciiTheme="majorHAnsi" w:hAnsiTheme="majorHAnsi" w:cs="Aharoni"/>
        </w:rPr>
        <w:t>Получать информацию об услугах связи по передаче данных, оказываемых Оператором, и о состоянии расчетов за них, а также иную информацию, связанную с исполнением сторонами настоящего Договора.</w:t>
      </w:r>
    </w:p>
    <w:p w:rsidR="0087376C" w:rsidRPr="0087376C" w:rsidRDefault="0087376C" w:rsidP="00FE1D5E">
      <w:pPr>
        <w:pStyle w:val="a5"/>
        <w:tabs>
          <w:tab w:val="left" w:pos="905"/>
        </w:tabs>
        <w:spacing w:before="56"/>
        <w:ind w:left="360" w:right="105" w:firstLine="0"/>
        <w:rPr>
          <w:rFonts w:asciiTheme="majorHAnsi" w:hAnsiTheme="majorHAnsi" w:cs="Aharoni"/>
          <w:b/>
        </w:rPr>
      </w:pPr>
    </w:p>
    <w:p w:rsidR="00DA6F88" w:rsidRPr="0046470B" w:rsidRDefault="005442BB">
      <w:pPr>
        <w:pStyle w:val="a5"/>
        <w:numPr>
          <w:ilvl w:val="2"/>
          <w:numId w:val="1"/>
        </w:numPr>
        <w:tabs>
          <w:tab w:val="left" w:pos="904"/>
        </w:tabs>
        <w:spacing w:before="61"/>
        <w:ind w:left="904" w:hanging="431"/>
        <w:rPr>
          <w:rFonts w:asciiTheme="majorHAnsi" w:hAnsiTheme="majorHAnsi" w:cs="Aharoni"/>
        </w:rPr>
      </w:pPr>
      <w:r w:rsidRPr="0046470B">
        <w:rPr>
          <w:rFonts w:asciiTheme="majorHAnsi" w:hAnsiTheme="majorHAnsi" w:cs="Calibri"/>
        </w:rPr>
        <w:t>Услуга</w:t>
      </w:r>
      <w:r w:rsidRPr="0046470B">
        <w:rPr>
          <w:rFonts w:asciiTheme="majorHAnsi" w:hAnsiTheme="majorHAnsi" w:cs="Aharoni"/>
          <w:spacing w:val="-8"/>
        </w:rPr>
        <w:t xml:space="preserve"> </w:t>
      </w:r>
      <w:r w:rsidRPr="0046470B">
        <w:rPr>
          <w:rFonts w:asciiTheme="majorHAnsi" w:hAnsiTheme="majorHAnsi" w:cs="Calibri"/>
        </w:rPr>
        <w:t>связи</w:t>
      </w:r>
      <w:r w:rsidRPr="0046470B">
        <w:rPr>
          <w:rFonts w:asciiTheme="majorHAnsi" w:hAnsiTheme="majorHAnsi" w:cs="Aharoni"/>
          <w:spacing w:val="-6"/>
        </w:rPr>
        <w:t xml:space="preserve"> </w:t>
      </w:r>
      <w:r w:rsidR="00FE1D5E">
        <w:rPr>
          <w:rFonts w:asciiTheme="majorHAnsi" w:hAnsiTheme="majorHAnsi" w:cs="Aharoni"/>
          <w:spacing w:val="-6"/>
        </w:rPr>
        <w:t xml:space="preserve">по передаче данных </w:t>
      </w:r>
      <w:r w:rsidRPr="0046470B">
        <w:rPr>
          <w:rFonts w:asciiTheme="majorHAnsi" w:hAnsiTheme="majorHAnsi" w:cs="Calibri"/>
        </w:rPr>
        <w:t>считается</w:t>
      </w:r>
      <w:r w:rsidRPr="0046470B">
        <w:rPr>
          <w:rFonts w:asciiTheme="majorHAnsi" w:hAnsiTheme="majorHAnsi" w:cs="Aharoni"/>
          <w:spacing w:val="-5"/>
        </w:rPr>
        <w:t xml:space="preserve"> </w:t>
      </w:r>
      <w:r w:rsidRPr="0046470B">
        <w:rPr>
          <w:rFonts w:asciiTheme="majorHAnsi" w:hAnsiTheme="majorHAnsi" w:cs="Calibri"/>
        </w:rPr>
        <w:t>оказанной</w:t>
      </w:r>
      <w:r w:rsidRPr="0046470B">
        <w:rPr>
          <w:rFonts w:asciiTheme="majorHAnsi" w:hAnsiTheme="majorHAnsi" w:cs="Aharoni"/>
          <w:spacing w:val="-5"/>
        </w:rPr>
        <w:t xml:space="preserve"> </w:t>
      </w:r>
      <w:r w:rsidRPr="0046470B">
        <w:rPr>
          <w:rFonts w:asciiTheme="majorHAnsi" w:hAnsiTheme="majorHAnsi" w:cs="Calibri"/>
        </w:rPr>
        <w:t>с</w:t>
      </w:r>
      <w:r w:rsidRPr="0046470B">
        <w:rPr>
          <w:rFonts w:asciiTheme="majorHAnsi" w:hAnsiTheme="majorHAnsi" w:cs="Aharoni"/>
          <w:spacing w:val="-5"/>
        </w:rPr>
        <w:t xml:space="preserve"> </w:t>
      </w:r>
      <w:r w:rsidRPr="0046470B">
        <w:rPr>
          <w:rFonts w:asciiTheme="majorHAnsi" w:hAnsiTheme="majorHAnsi" w:cs="Calibri"/>
        </w:rPr>
        <w:t>момента</w:t>
      </w:r>
      <w:r w:rsidRPr="0046470B">
        <w:rPr>
          <w:rFonts w:asciiTheme="majorHAnsi" w:hAnsiTheme="majorHAnsi" w:cs="Aharoni"/>
          <w:spacing w:val="-5"/>
        </w:rPr>
        <w:t xml:space="preserve"> </w:t>
      </w:r>
      <w:r w:rsidRPr="0046470B">
        <w:rPr>
          <w:rFonts w:asciiTheme="majorHAnsi" w:hAnsiTheme="majorHAnsi" w:cs="Calibri"/>
        </w:rPr>
        <w:t>установления</w:t>
      </w:r>
      <w:r w:rsidRPr="0046470B">
        <w:rPr>
          <w:rFonts w:asciiTheme="majorHAnsi" w:hAnsiTheme="majorHAnsi" w:cs="Aharoni"/>
          <w:spacing w:val="-7"/>
        </w:rPr>
        <w:t xml:space="preserve"> </w:t>
      </w:r>
      <w:r w:rsidRPr="0046470B">
        <w:rPr>
          <w:rFonts w:asciiTheme="majorHAnsi" w:hAnsiTheme="majorHAnsi" w:cs="Calibri"/>
          <w:spacing w:val="-2"/>
        </w:rPr>
        <w:t>соединения</w:t>
      </w:r>
      <w:r w:rsidRPr="0046470B">
        <w:rPr>
          <w:rFonts w:asciiTheme="majorHAnsi" w:hAnsiTheme="majorHAnsi" w:cs="Aharoni"/>
          <w:spacing w:val="-2"/>
        </w:rPr>
        <w:t>.</w:t>
      </w:r>
    </w:p>
    <w:p w:rsidR="00DA6F88" w:rsidRPr="0046470B" w:rsidRDefault="005442BB">
      <w:pPr>
        <w:pStyle w:val="a5"/>
        <w:numPr>
          <w:ilvl w:val="2"/>
          <w:numId w:val="1"/>
        </w:numPr>
        <w:tabs>
          <w:tab w:val="left" w:pos="904"/>
        </w:tabs>
        <w:spacing w:before="59"/>
        <w:ind w:left="904" w:hanging="431"/>
        <w:rPr>
          <w:rFonts w:asciiTheme="majorHAnsi" w:hAnsiTheme="majorHAnsi" w:cs="Aharoni"/>
        </w:rPr>
      </w:pPr>
      <w:r w:rsidRPr="0046470B">
        <w:rPr>
          <w:rFonts w:asciiTheme="majorHAnsi" w:hAnsiTheme="majorHAnsi" w:cs="Calibri"/>
        </w:rPr>
        <w:t>Услуги</w:t>
      </w:r>
      <w:r w:rsidR="00FE1D5E">
        <w:rPr>
          <w:rFonts w:asciiTheme="majorHAnsi" w:hAnsiTheme="majorHAnsi" w:cs="Calibri"/>
        </w:rPr>
        <w:t xml:space="preserve"> связи по передаче данных</w:t>
      </w:r>
      <w:r w:rsidRPr="0046470B">
        <w:rPr>
          <w:rFonts w:asciiTheme="majorHAnsi" w:hAnsiTheme="majorHAnsi" w:cs="Aharoni"/>
          <w:spacing w:val="-8"/>
        </w:rPr>
        <w:t xml:space="preserve"> </w:t>
      </w:r>
      <w:r w:rsidRPr="0046470B">
        <w:rPr>
          <w:rFonts w:asciiTheme="majorHAnsi" w:hAnsiTheme="majorHAnsi" w:cs="Calibri"/>
        </w:rPr>
        <w:t>оказываются</w:t>
      </w:r>
      <w:r w:rsidRPr="0046470B">
        <w:rPr>
          <w:rFonts w:asciiTheme="majorHAnsi" w:hAnsiTheme="majorHAnsi" w:cs="Aharoni"/>
          <w:spacing w:val="-7"/>
        </w:rPr>
        <w:t xml:space="preserve"> </w:t>
      </w:r>
      <w:r w:rsidRPr="0046470B">
        <w:rPr>
          <w:rFonts w:asciiTheme="majorHAnsi" w:hAnsiTheme="majorHAnsi" w:cs="Calibri"/>
        </w:rPr>
        <w:t>без</w:t>
      </w:r>
      <w:r w:rsidRPr="0046470B">
        <w:rPr>
          <w:rFonts w:asciiTheme="majorHAnsi" w:hAnsiTheme="majorHAnsi" w:cs="Aharoni"/>
          <w:spacing w:val="-6"/>
        </w:rPr>
        <w:t xml:space="preserve"> </w:t>
      </w:r>
      <w:r w:rsidR="00B040B2" w:rsidRPr="0046470B">
        <w:rPr>
          <w:rFonts w:asciiTheme="majorHAnsi" w:hAnsiTheme="majorHAnsi" w:cs="Calibri"/>
        </w:rPr>
        <w:t>оформления</w:t>
      </w:r>
      <w:r w:rsidRPr="0046470B">
        <w:rPr>
          <w:rFonts w:asciiTheme="majorHAnsi" w:hAnsiTheme="majorHAnsi" w:cs="Aharoni"/>
          <w:spacing w:val="-6"/>
        </w:rPr>
        <w:t xml:space="preserve"> </w:t>
      </w:r>
      <w:r w:rsidRPr="0046470B">
        <w:rPr>
          <w:rFonts w:asciiTheme="majorHAnsi" w:hAnsiTheme="majorHAnsi" w:cs="Calibri"/>
        </w:rPr>
        <w:t>сторонами</w:t>
      </w:r>
      <w:r w:rsidRPr="0046470B">
        <w:rPr>
          <w:rFonts w:asciiTheme="majorHAnsi" w:hAnsiTheme="majorHAnsi" w:cs="Aharoni"/>
          <w:spacing w:val="-6"/>
        </w:rPr>
        <w:t xml:space="preserve"> </w:t>
      </w:r>
      <w:r w:rsidRPr="0046470B">
        <w:rPr>
          <w:rFonts w:asciiTheme="majorHAnsi" w:hAnsiTheme="majorHAnsi" w:cs="Calibri"/>
        </w:rPr>
        <w:t>актов</w:t>
      </w:r>
      <w:r w:rsidRPr="0046470B">
        <w:rPr>
          <w:rFonts w:asciiTheme="majorHAnsi" w:hAnsiTheme="majorHAnsi" w:cs="Aharoni"/>
          <w:spacing w:val="-7"/>
        </w:rPr>
        <w:t xml:space="preserve"> </w:t>
      </w:r>
      <w:r w:rsidRPr="0046470B">
        <w:rPr>
          <w:rFonts w:asciiTheme="majorHAnsi" w:hAnsiTheme="majorHAnsi" w:cs="Calibri"/>
        </w:rPr>
        <w:t>сдачи</w:t>
      </w:r>
      <w:r w:rsidRPr="0046470B">
        <w:rPr>
          <w:rFonts w:asciiTheme="majorHAnsi" w:hAnsiTheme="majorHAnsi" w:cs="Aharoni"/>
        </w:rPr>
        <w:t>-</w:t>
      </w:r>
      <w:r w:rsidRPr="0046470B">
        <w:rPr>
          <w:rFonts w:asciiTheme="majorHAnsi" w:hAnsiTheme="majorHAnsi" w:cs="Calibri"/>
        </w:rPr>
        <w:t>приемки</w:t>
      </w:r>
      <w:r w:rsidRPr="0046470B">
        <w:rPr>
          <w:rFonts w:asciiTheme="majorHAnsi" w:hAnsiTheme="majorHAnsi" w:cs="Aharoni"/>
          <w:spacing w:val="-6"/>
        </w:rPr>
        <w:t xml:space="preserve"> </w:t>
      </w:r>
      <w:r w:rsidRPr="0046470B">
        <w:rPr>
          <w:rFonts w:asciiTheme="majorHAnsi" w:hAnsiTheme="majorHAnsi" w:cs="Calibri"/>
        </w:rPr>
        <w:t>оказанных</w:t>
      </w:r>
      <w:r w:rsidRPr="0046470B">
        <w:rPr>
          <w:rFonts w:asciiTheme="majorHAnsi" w:hAnsiTheme="majorHAnsi" w:cs="Aharoni"/>
          <w:spacing w:val="-5"/>
        </w:rPr>
        <w:t xml:space="preserve"> </w:t>
      </w:r>
      <w:r w:rsidRPr="0046470B">
        <w:rPr>
          <w:rFonts w:asciiTheme="majorHAnsi" w:hAnsiTheme="majorHAnsi" w:cs="Calibri"/>
          <w:spacing w:val="-2"/>
        </w:rPr>
        <w:t>услуг</w:t>
      </w:r>
      <w:r w:rsidRPr="0046470B">
        <w:rPr>
          <w:rFonts w:asciiTheme="majorHAnsi" w:hAnsiTheme="majorHAnsi" w:cs="Aharoni"/>
          <w:spacing w:val="-2"/>
        </w:rPr>
        <w:t>.</w:t>
      </w:r>
    </w:p>
    <w:p w:rsidR="00DA6F88" w:rsidRPr="009C6F32" w:rsidRDefault="009C6F32" w:rsidP="009C6F32">
      <w:pPr>
        <w:pStyle w:val="1"/>
        <w:tabs>
          <w:tab w:val="left" w:pos="4504"/>
        </w:tabs>
        <w:ind w:firstLine="0"/>
        <w:rPr>
          <w:rFonts w:asciiTheme="majorHAnsi" w:hAnsiTheme="majorHAnsi" w:cs="Aharoni"/>
        </w:rPr>
      </w:pPr>
      <w:bookmarkStart w:id="0" w:name="_GoBack"/>
      <w:r>
        <w:rPr>
          <w:rFonts w:asciiTheme="majorHAnsi" w:hAnsiTheme="majorHAnsi" w:cs="Aharoni"/>
        </w:rPr>
        <w:t xml:space="preserve"> </w:t>
      </w:r>
    </w:p>
    <w:bookmarkEnd w:id="0"/>
    <w:p w:rsidR="00DA6F88" w:rsidRPr="0046470B" w:rsidRDefault="00DA6F88">
      <w:pPr>
        <w:pStyle w:val="a3"/>
        <w:spacing w:before="122"/>
        <w:ind w:left="0"/>
        <w:rPr>
          <w:rFonts w:asciiTheme="majorHAnsi" w:hAnsiTheme="majorHAnsi" w:cs="Aharoni"/>
        </w:rPr>
      </w:pPr>
    </w:p>
    <w:p w:rsidR="00DA6F88" w:rsidRPr="0046470B" w:rsidRDefault="009C6F32" w:rsidP="009C6F32">
      <w:pPr>
        <w:pStyle w:val="1"/>
        <w:numPr>
          <w:ilvl w:val="1"/>
          <w:numId w:val="1"/>
        </w:numPr>
        <w:tabs>
          <w:tab w:val="left" w:pos="4195"/>
        </w:tabs>
        <w:jc w:val="center"/>
        <w:rPr>
          <w:rFonts w:asciiTheme="majorHAnsi" w:hAnsiTheme="majorHAnsi" w:cs="Aharoni"/>
        </w:rPr>
      </w:pPr>
      <w:r>
        <w:rPr>
          <w:rFonts w:asciiTheme="majorHAnsi" w:hAnsiTheme="majorHAnsi" w:cs="Cambria"/>
        </w:rPr>
        <w:t xml:space="preserve">УСЛОВИЯ </w:t>
      </w:r>
      <w:r w:rsidR="00290409">
        <w:rPr>
          <w:rFonts w:asciiTheme="majorHAnsi" w:hAnsiTheme="majorHAnsi" w:cs="Cambria"/>
        </w:rPr>
        <w:t>О</w:t>
      </w:r>
      <w:r>
        <w:rPr>
          <w:rFonts w:asciiTheme="majorHAnsi" w:hAnsiTheme="majorHAnsi" w:cs="Cambria"/>
        </w:rPr>
        <w:t>ПЛАТЫ УСЛУГ СВЯЗИ ПО ПЕРЕДАЧЕ ДАННЫХ</w:t>
      </w:r>
    </w:p>
    <w:p w:rsidR="00DA6F88" w:rsidRPr="0046470B" w:rsidRDefault="005442BB">
      <w:pPr>
        <w:pStyle w:val="a5"/>
        <w:numPr>
          <w:ilvl w:val="2"/>
          <w:numId w:val="1"/>
        </w:numPr>
        <w:tabs>
          <w:tab w:val="left" w:pos="905"/>
        </w:tabs>
        <w:spacing w:before="57"/>
        <w:ind w:right="101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</w:rPr>
        <w:t>Тарифы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на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услуги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связи</w:t>
      </w:r>
      <w:r w:rsidRPr="0046470B">
        <w:rPr>
          <w:rFonts w:asciiTheme="majorHAnsi" w:hAnsiTheme="majorHAnsi" w:cs="Aharoni"/>
        </w:rPr>
        <w:t xml:space="preserve"> </w:t>
      </w:r>
      <w:r w:rsidR="00852ED9">
        <w:rPr>
          <w:rFonts w:asciiTheme="majorHAnsi" w:hAnsiTheme="majorHAnsi" w:cs="Aharoni"/>
        </w:rPr>
        <w:t xml:space="preserve">по передаче данных </w:t>
      </w:r>
      <w:r w:rsidRPr="0046470B">
        <w:rPr>
          <w:rFonts w:asciiTheme="majorHAnsi" w:hAnsiTheme="majorHAnsi" w:cs="Cambria"/>
        </w:rPr>
        <w:t>определяются</w:t>
      </w:r>
      <w:r w:rsidRPr="0046470B">
        <w:rPr>
          <w:rFonts w:asciiTheme="majorHAnsi" w:hAnsiTheme="majorHAnsi" w:cs="Aharoni"/>
        </w:rPr>
        <w:t xml:space="preserve"> </w:t>
      </w:r>
      <w:r w:rsidR="00852ED9">
        <w:rPr>
          <w:rFonts w:asciiTheme="majorHAnsi" w:hAnsiTheme="majorHAnsi" w:cs="Cambria"/>
        </w:rPr>
        <w:t>Оператором</w:t>
      </w:r>
      <w:r w:rsidR="009B0981">
        <w:rPr>
          <w:rFonts w:asciiTheme="majorHAnsi" w:hAnsiTheme="majorHAnsi" w:cs="Aharoni"/>
        </w:rPr>
        <w:t xml:space="preserve"> и</w:t>
      </w:r>
      <w:r w:rsidRPr="0046470B">
        <w:rPr>
          <w:rFonts w:asciiTheme="majorHAnsi" w:hAnsiTheme="majorHAnsi" w:cs="Aharoni"/>
        </w:rPr>
        <w:t xml:space="preserve"> </w:t>
      </w:r>
      <w:r w:rsidR="009B0981">
        <w:rPr>
          <w:rFonts w:asciiTheme="majorHAnsi" w:hAnsiTheme="majorHAnsi" w:cs="Cambria"/>
        </w:rPr>
        <w:t>размещаются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в</w:t>
      </w:r>
      <w:r w:rsidRPr="0046470B">
        <w:rPr>
          <w:rFonts w:asciiTheme="majorHAnsi" w:hAnsiTheme="majorHAnsi" w:cs="Aharoni"/>
          <w:spacing w:val="40"/>
        </w:rPr>
        <w:t xml:space="preserve"> </w:t>
      </w:r>
      <w:r w:rsidRPr="0046470B">
        <w:rPr>
          <w:rFonts w:asciiTheme="majorHAnsi" w:hAnsiTheme="majorHAnsi" w:cs="Cambria"/>
        </w:rPr>
        <w:t>пунктах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оплаты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учреждений</w:t>
      </w:r>
      <w:r w:rsidRPr="0046470B">
        <w:rPr>
          <w:rFonts w:asciiTheme="majorHAnsi" w:hAnsiTheme="majorHAnsi" w:cs="Aharoni"/>
          <w:spacing w:val="-1"/>
        </w:rPr>
        <w:t xml:space="preserve"> </w:t>
      </w:r>
      <w:r w:rsidRPr="0046470B">
        <w:rPr>
          <w:rFonts w:asciiTheme="majorHAnsi" w:hAnsiTheme="majorHAnsi" w:cs="Cambria"/>
        </w:rPr>
        <w:t>ФСИН</w:t>
      </w:r>
      <w:r w:rsidR="009B0981">
        <w:rPr>
          <w:rFonts w:asciiTheme="majorHAnsi" w:hAnsiTheme="majorHAnsi" w:cs="Cambria"/>
        </w:rPr>
        <w:t xml:space="preserve"> РФ</w:t>
      </w:r>
      <w:r w:rsidRPr="0046470B">
        <w:rPr>
          <w:rFonts w:asciiTheme="majorHAnsi" w:hAnsiTheme="majorHAnsi" w:cs="Aharoni"/>
        </w:rPr>
        <w:t>,</w:t>
      </w:r>
      <w:r w:rsidRPr="0046470B">
        <w:rPr>
          <w:rFonts w:asciiTheme="majorHAnsi" w:hAnsiTheme="majorHAnsi" w:cs="Aharoni"/>
          <w:spacing w:val="40"/>
        </w:rPr>
        <w:t xml:space="preserve"> </w:t>
      </w:r>
      <w:r w:rsidRPr="0046470B">
        <w:rPr>
          <w:rFonts w:asciiTheme="majorHAnsi" w:hAnsiTheme="majorHAnsi" w:cs="Cambria"/>
        </w:rPr>
        <w:t>на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сайте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Оператора</w:t>
      </w:r>
      <w:r w:rsidRPr="0046470B">
        <w:rPr>
          <w:rFonts w:asciiTheme="majorHAnsi" w:hAnsiTheme="majorHAnsi" w:cs="Aharoni"/>
        </w:rPr>
        <w:t xml:space="preserve"> </w:t>
      </w:r>
      <w:r w:rsidR="009B0981">
        <w:rPr>
          <w:rFonts w:asciiTheme="majorHAnsi" w:hAnsiTheme="majorHAnsi" w:cs="Aharoni"/>
        </w:rPr>
        <w:t xml:space="preserve">в сети Интернет: </w:t>
      </w:r>
      <w:hyperlink r:id="rId7">
        <w:hyperlink r:id="rId8">
          <w:r w:rsidR="009240DD" w:rsidRPr="0046470B">
            <w:rPr>
              <w:rFonts w:asciiTheme="majorHAnsi" w:hAnsiTheme="majorHAnsi" w:cs="Aharoni"/>
              <w:color w:val="0000FF"/>
              <w:u w:val="single" w:color="0000FF"/>
            </w:rPr>
            <w:t>http://</w:t>
          </w:r>
          <w:r w:rsidR="009240DD">
            <w:rPr>
              <w:rFonts w:asciiTheme="majorHAnsi" w:hAnsiTheme="majorHAnsi" w:cs="Cambria"/>
              <w:color w:val="0000FF"/>
              <w:u w:val="single" w:color="0000FF"/>
            </w:rPr>
            <w:t>а-</w:t>
          </w:r>
          <w:r w:rsidR="009240DD">
            <w:rPr>
              <w:rFonts w:asciiTheme="majorHAnsi" w:hAnsiTheme="majorHAnsi" w:cs="Cambria"/>
              <w:color w:val="0000FF"/>
              <w:u w:val="single" w:color="0000FF"/>
              <w:lang w:val="en-US"/>
            </w:rPr>
            <w:t>plus</w:t>
          </w:r>
          <w:r w:rsidR="009240DD" w:rsidRPr="009240DD">
            <w:rPr>
              <w:rFonts w:asciiTheme="majorHAnsi" w:hAnsiTheme="majorHAnsi" w:cs="Cambria"/>
              <w:color w:val="0000FF"/>
              <w:u w:val="single" w:color="0000FF"/>
            </w:rPr>
            <w:t>.</w:t>
          </w:r>
          <w:r w:rsidR="009240DD">
            <w:rPr>
              <w:rFonts w:asciiTheme="majorHAnsi" w:hAnsiTheme="majorHAnsi" w:cs="Cambria"/>
              <w:color w:val="0000FF"/>
              <w:u w:val="single" w:color="0000FF"/>
              <w:lang w:val="en-US"/>
            </w:rPr>
            <w:t>zone</w:t>
          </w:r>
          <w:r w:rsidR="009240DD" w:rsidRPr="0046470B">
            <w:rPr>
              <w:rFonts w:asciiTheme="majorHAnsi" w:hAnsiTheme="majorHAnsi" w:cs="Cambria"/>
              <w:color w:val="0000FF"/>
              <w:u w:val="single" w:color="0000FF"/>
            </w:rPr>
            <w:t xml:space="preserve"> </w:t>
          </w:r>
        </w:hyperlink>
        <w:r w:rsidRPr="0046470B">
          <w:rPr>
            <w:rFonts w:asciiTheme="majorHAnsi" w:hAnsiTheme="majorHAnsi" w:cs="Aharoni"/>
          </w:rPr>
          <w:t>,</w:t>
        </w:r>
      </w:hyperlink>
      <w:r w:rsidR="009C6F32">
        <w:rPr>
          <w:rFonts w:asciiTheme="majorHAnsi" w:hAnsiTheme="majorHAnsi" w:cs="Aharoni"/>
        </w:rPr>
        <w:t xml:space="preserve"> а также </w:t>
      </w:r>
      <w:r w:rsidR="009C6F32" w:rsidRPr="0046470B">
        <w:rPr>
          <w:rFonts w:asciiTheme="majorHAnsi" w:hAnsiTheme="majorHAnsi" w:cs="Aharoni"/>
        </w:rPr>
        <w:t>в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средствах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массовой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информации</w:t>
      </w:r>
      <w:r w:rsidRPr="0046470B">
        <w:rPr>
          <w:rFonts w:asciiTheme="majorHAnsi" w:hAnsiTheme="majorHAnsi" w:cs="Aharoni"/>
        </w:rPr>
        <w:t>.</w:t>
      </w:r>
    </w:p>
    <w:p w:rsidR="009C6F32" w:rsidRPr="0046470B" w:rsidRDefault="005442BB" w:rsidP="009C6F32">
      <w:pPr>
        <w:pStyle w:val="a5"/>
        <w:numPr>
          <w:ilvl w:val="2"/>
          <w:numId w:val="1"/>
        </w:numPr>
        <w:tabs>
          <w:tab w:val="left" w:pos="905"/>
          <w:tab w:val="left" w:pos="1529"/>
        </w:tabs>
        <w:spacing w:before="61"/>
        <w:ind w:right="102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</w:rPr>
        <w:t>Оплата</w:t>
      </w:r>
      <w:r w:rsidRPr="0046470B">
        <w:rPr>
          <w:rFonts w:asciiTheme="majorHAnsi" w:hAnsiTheme="majorHAnsi" w:cs="Aharoni"/>
          <w:spacing w:val="-7"/>
        </w:rPr>
        <w:t xml:space="preserve"> </w:t>
      </w:r>
      <w:r w:rsidRPr="0046470B">
        <w:rPr>
          <w:rFonts w:asciiTheme="majorHAnsi" w:hAnsiTheme="majorHAnsi" w:cs="Cambria"/>
        </w:rPr>
        <w:t>услуг</w:t>
      </w:r>
      <w:r w:rsidR="009C6F32">
        <w:rPr>
          <w:rFonts w:asciiTheme="majorHAnsi" w:hAnsiTheme="majorHAnsi" w:cs="Cambria"/>
        </w:rPr>
        <w:t xml:space="preserve"> связи по передаче данных</w:t>
      </w:r>
      <w:r w:rsidRPr="0046470B">
        <w:rPr>
          <w:rFonts w:asciiTheme="majorHAnsi" w:hAnsiTheme="majorHAnsi" w:cs="Aharoni"/>
          <w:spacing w:val="-6"/>
        </w:rPr>
        <w:t xml:space="preserve"> </w:t>
      </w:r>
      <w:r w:rsidRPr="0046470B">
        <w:rPr>
          <w:rFonts w:asciiTheme="majorHAnsi" w:hAnsiTheme="majorHAnsi" w:cs="Cambria"/>
        </w:rPr>
        <w:t>осуществляется</w:t>
      </w:r>
      <w:r w:rsidRPr="0046470B">
        <w:rPr>
          <w:rFonts w:asciiTheme="majorHAnsi" w:hAnsiTheme="majorHAnsi" w:cs="Aharoni"/>
          <w:spacing w:val="-7"/>
        </w:rPr>
        <w:t xml:space="preserve"> </w:t>
      </w:r>
      <w:r w:rsidRPr="0046470B">
        <w:rPr>
          <w:rFonts w:asciiTheme="majorHAnsi" w:hAnsiTheme="majorHAnsi" w:cs="Cambria"/>
        </w:rPr>
        <w:t>Пользователем</w:t>
      </w:r>
      <w:r w:rsidRPr="0046470B">
        <w:rPr>
          <w:rFonts w:asciiTheme="majorHAnsi" w:hAnsiTheme="majorHAnsi" w:cs="Aharoni"/>
          <w:spacing w:val="-6"/>
        </w:rPr>
        <w:t xml:space="preserve"> </w:t>
      </w:r>
      <w:r w:rsidRPr="0046470B">
        <w:rPr>
          <w:rFonts w:asciiTheme="majorHAnsi" w:hAnsiTheme="majorHAnsi" w:cs="Cambria"/>
        </w:rPr>
        <w:t>с</w:t>
      </w:r>
      <w:r w:rsidRPr="0046470B">
        <w:rPr>
          <w:rFonts w:asciiTheme="majorHAnsi" w:hAnsiTheme="majorHAnsi" w:cs="Aharoni"/>
          <w:spacing w:val="-6"/>
        </w:rPr>
        <w:t xml:space="preserve"> </w:t>
      </w:r>
      <w:r w:rsidRPr="0046470B">
        <w:rPr>
          <w:rFonts w:asciiTheme="majorHAnsi" w:hAnsiTheme="majorHAnsi" w:cs="Cambria"/>
        </w:rPr>
        <w:t>использованием</w:t>
      </w:r>
      <w:r w:rsidRPr="0046470B">
        <w:rPr>
          <w:rFonts w:asciiTheme="majorHAnsi" w:hAnsiTheme="majorHAnsi" w:cs="Aharoni"/>
          <w:spacing w:val="-6"/>
        </w:rPr>
        <w:t xml:space="preserve"> </w:t>
      </w:r>
      <w:r w:rsidR="009C6F32">
        <w:rPr>
          <w:rFonts w:asciiTheme="majorHAnsi" w:hAnsiTheme="majorHAnsi" w:cs="Cambria"/>
          <w:spacing w:val="-2"/>
        </w:rPr>
        <w:t>К</w:t>
      </w:r>
      <w:r w:rsidRPr="0046470B">
        <w:rPr>
          <w:rFonts w:asciiTheme="majorHAnsi" w:hAnsiTheme="majorHAnsi" w:cs="Cambria"/>
          <w:spacing w:val="-2"/>
        </w:rPr>
        <w:t>арт</w:t>
      </w:r>
      <w:r w:rsidRPr="0046470B">
        <w:rPr>
          <w:rFonts w:asciiTheme="majorHAnsi" w:hAnsiTheme="majorHAnsi" w:cs="Aharoni"/>
          <w:spacing w:val="-2"/>
        </w:rPr>
        <w:t>.</w:t>
      </w:r>
      <w:r w:rsidR="004223EE">
        <w:rPr>
          <w:rFonts w:asciiTheme="majorHAnsi" w:hAnsiTheme="majorHAnsi" w:cs="Aharoni"/>
          <w:spacing w:val="-2"/>
        </w:rPr>
        <w:t xml:space="preserve"> Выдер</w:t>
      </w:r>
      <w:r w:rsidR="009C6F32">
        <w:rPr>
          <w:rFonts w:asciiTheme="majorHAnsi" w:hAnsiTheme="majorHAnsi" w:cs="Aharoni"/>
          <w:spacing w:val="-2"/>
        </w:rPr>
        <w:t>жки из Правил пользования К</w:t>
      </w:r>
      <w:r w:rsidR="004223EE">
        <w:rPr>
          <w:rFonts w:asciiTheme="majorHAnsi" w:hAnsiTheme="majorHAnsi" w:cs="Aharoni"/>
          <w:spacing w:val="-2"/>
        </w:rPr>
        <w:t>артой</w:t>
      </w:r>
      <w:r w:rsidR="009C6F32">
        <w:rPr>
          <w:rFonts w:asciiTheme="majorHAnsi" w:hAnsiTheme="majorHAnsi" w:cs="Aharoni"/>
          <w:spacing w:val="-2"/>
        </w:rPr>
        <w:t xml:space="preserve">, </w:t>
      </w:r>
      <w:r w:rsidR="009C6F32" w:rsidRPr="0046470B">
        <w:rPr>
          <w:rFonts w:asciiTheme="majorHAnsi" w:hAnsiTheme="majorHAnsi" w:cs="Cambria"/>
        </w:rPr>
        <w:t>необходимые</w:t>
      </w:r>
      <w:r w:rsidR="009C6F32" w:rsidRPr="0046470B">
        <w:rPr>
          <w:rFonts w:asciiTheme="majorHAnsi" w:hAnsiTheme="majorHAnsi" w:cs="Aharoni"/>
        </w:rPr>
        <w:t xml:space="preserve"> </w:t>
      </w:r>
      <w:r w:rsidR="009C6F32" w:rsidRPr="0046470B">
        <w:rPr>
          <w:rFonts w:asciiTheme="majorHAnsi" w:hAnsiTheme="majorHAnsi" w:cs="Cambria"/>
        </w:rPr>
        <w:t>для</w:t>
      </w:r>
      <w:r w:rsidR="009C6F32" w:rsidRPr="0046470B">
        <w:rPr>
          <w:rFonts w:asciiTheme="majorHAnsi" w:hAnsiTheme="majorHAnsi" w:cs="Aharoni"/>
        </w:rPr>
        <w:t xml:space="preserve"> </w:t>
      </w:r>
      <w:r w:rsidR="009C6F32" w:rsidRPr="0046470B">
        <w:rPr>
          <w:rFonts w:asciiTheme="majorHAnsi" w:hAnsiTheme="majorHAnsi" w:cs="Cambria"/>
        </w:rPr>
        <w:t>осуществления</w:t>
      </w:r>
      <w:r w:rsidR="009C6F32" w:rsidRPr="0046470B">
        <w:rPr>
          <w:rFonts w:asciiTheme="majorHAnsi" w:hAnsiTheme="majorHAnsi" w:cs="Aharoni"/>
        </w:rPr>
        <w:t xml:space="preserve"> </w:t>
      </w:r>
      <w:r w:rsidR="009C6F32" w:rsidRPr="0046470B">
        <w:rPr>
          <w:rFonts w:asciiTheme="majorHAnsi" w:hAnsiTheme="majorHAnsi" w:cs="Cambria"/>
        </w:rPr>
        <w:t>телефонного</w:t>
      </w:r>
      <w:r w:rsidR="009C6F32" w:rsidRPr="0046470B">
        <w:rPr>
          <w:rFonts w:asciiTheme="majorHAnsi" w:hAnsiTheme="majorHAnsi" w:cs="Aharoni"/>
        </w:rPr>
        <w:t xml:space="preserve"> </w:t>
      </w:r>
      <w:r w:rsidR="009C6F32" w:rsidRPr="0046470B">
        <w:rPr>
          <w:rFonts w:asciiTheme="majorHAnsi" w:hAnsiTheme="majorHAnsi" w:cs="Cambria"/>
        </w:rPr>
        <w:t>соединения</w:t>
      </w:r>
      <w:r w:rsidR="009C6F32" w:rsidRPr="0046470B">
        <w:rPr>
          <w:rFonts w:asciiTheme="majorHAnsi" w:hAnsiTheme="majorHAnsi" w:cs="Aharoni"/>
        </w:rPr>
        <w:t xml:space="preserve">, </w:t>
      </w:r>
      <w:r w:rsidR="009C6F32">
        <w:rPr>
          <w:rFonts w:asciiTheme="majorHAnsi" w:hAnsiTheme="majorHAnsi" w:cs="Aharoni"/>
        </w:rPr>
        <w:t>размещены</w:t>
      </w:r>
      <w:r w:rsidR="009C6F32" w:rsidRPr="0046470B">
        <w:rPr>
          <w:rFonts w:asciiTheme="majorHAnsi" w:hAnsiTheme="majorHAnsi" w:cs="Aharoni"/>
        </w:rPr>
        <w:t xml:space="preserve"> </w:t>
      </w:r>
      <w:r w:rsidR="009C6F32" w:rsidRPr="0046470B">
        <w:rPr>
          <w:rFonts w:asciiTheme="majorHAnsi" w:hAnsiTheme="majorHAnsi" w:cs="Cambria"/>
        </w:rPr>
        <w:t>на</w:t>
      </w:r>
      <w:r w:rsidR="009C6F32" w:rsidRPr="0046470B">
        <w:rPr>
          <w:rFonts w:asciiTheme="majorHAnsi" w:hAnsiTheme="majorHAnsi" w:cs="Aharoni"/>
        </w:rPr>
        <w:t xml:space="preserve"> </w:t>
      </w:r>
      <w:r w:rsidR="009C6F32">
        <w:rPr>
          <w:rFonts w:asciiTheme="majorHAnsi" w:hAnsiTheme="majorHAnsi" w:cs="Cambria"/>
        </w:rPr>
        <w:t>обра</w:t>
      </w:r>
      <w:r w:rsidR="009C6F32" w:rsidRPr="0046470B">
        <w:rPr>
          <w:rFonts w:asciiTheme="majorHAnsi" w:hAnsiTheme="majorHAnsi" w:cs="Cambria"/>
        </w:rPr>
        <w:t>тной</w:t>
      </w:r>
      <w:r w:rsidR="009C6F32" w:rsidRPr="0046470B">
        <w:rPr>
          <w:rFonts w:asciiTheme="majorHAnsi" w:hAnsiTheme="majorHAnsi" w:cs="Aharoni"/>
        </w:rPr>
        <w:t xml:space="preserve"> </w:t>
      </w:r>
      <w:r w:rsidR="009C6F32" w:rsidRPr="0046470B">
        <w:rPr>
          <w:rFonts w:asciiTheme="majorHAnsi" w:hAnsiTheme="majorHAnsi" w:cs="Cambria"/>
        </w:rPr>
        <w:t>стороне</w:t>
      </w:r>
      <w:r w:rsidR="009C6F32" w:rsidRPr="0046470B">
        <w:rPr>
          <w:rFonts w:asciiTheme="majorHAnsi" w:hAnsiTheme="majorHAnsi" w:cs="Aharoni"/>
        </w:rPr>
        <w:t xml:space="preserve"> </w:t>
      </w:r>
      <w:r w:rsidR="009C6F32" w:rsidRPr="0046470B">
        <w:rPr>
          <w:rFonts w:asciiTheme="majorHAnsi" w:hAnsiTheme="majorHAnsi" w:cs="Cambria"/>
        </w:rPr>
        <w:t>Карты</w:t>
      </w:r>
      <w:r w:rsidR="009C6F32" w:rsidRPr="0046470B">
        <w:rPr>
          <w:rFonts w:asciiTheme="majorHAnsi" w:hAnsiTheme="majorHAnsi" w:cs="Aharoni"/>
        </w:rPr>
        <w:t>.</w:t>
      </w:r>
    </w:p>
    <w:p w:rsidR="00DA6F88" w:rsidRPr="0046470B" w:rsidRDefault="005442BB">
      <w:pPr>
        <w:pStyle w:val="a5"/>
        <w:numPr>
          <w:ilvl w:val="2"/>
          <w:numId w:val="1"/>
        </w:numPr>
        <w:tabs>
          <w:tab w:val="left" w:pos="905"/>
        </w:tabs>
        <w:ind w:right="102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</w:rPr>
        <w:t>Номинал</w:t>
      </w:r>
      <w:r w:rsidRPr="0046470B">
        <w:rPr>
          <w:rFonts w:asciiTheme="majorHAnsi" w:hAnsiTheme="majorHAnsi" w:cs="Aharoni"/>
        </w:rPr>
        <w:t xml:space="preserve"> </w:t>
      </w:r>
      <w:r w:rsidR="009C6F32">
        <w:rPr>
          <w:rFonts w:asciiTheme="majorHAnsi" w:hAnsiTheme="majorHAnsi" w:cs="Cambria"/>
        </w:rPr>
        <w:t>К</w:t>
      </w:r>
      <w:r w:rsidRPr="0046470B">
        <w:rPr>
          <w:rFonts w:asciiTheme="majorHAnsi" w:hAnsiTheme="majorHAnsi" w:cs="Cambria"/>
        </w:rPr>
        <w:t>арты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представляет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собой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выраженный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в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рублях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объем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услуг</w:t>
      </w:r>
      <w:r w:rsidR="009C6F32">
        <w:rPr>
          <w:rFonts w:asciiTheme="majorHAnsi" w:hAnsiTheme="majorHAnsi" w:cs="Cambria"/>
        </w:rPr>
        <w:t xml:space="preserve"> по передаче данных</w:t>
      </w:r>
      <w:r w:rsidRPr="0046470B">
        <w:rPr>
          <w:rFonts w:asciiTheme="majorHAnsi" w:hAnsiTheme="majorHAnsi" w:cs="Aharoni"/>
        </w:rPr>
        <w:t xml:space="preserve">, </w:t>
      </w:r>
      <w:r w:rsidRPr="0046470B">
        <w:rPr>
          <w:rFonts w:asciiTheme="majorHAnsi" w:hAnsiTheme="majorHAnsi" w:cs="Cambria"/>
        </w:rPr>
        <w:t>который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Оператор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обязуется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предоставить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Пользователю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в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соответствии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действующими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тарифами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Оператора</w:t>
      </w:r>
      <w:r w:rsidRPr="0046470B">
        <w:rPr>
          <w:rFonts w:asciiTheme="majorHAnsi" w:hAnsiTheme="majorHAnsi" w:cs="Aharoni"/>
        </w:rPr>
        <w:t>.</w:t>
      </w:r>
    </w:p>
    <w:p w:rsidR="00DA6F88" w:rsidRPr="0046470B" w:rsidRDefault="005442BB">
      <w:pPr>
        <w:pStyle w:val="a5"/>
        <w:numPr>
          <w:ilvl w:val="2"/>
          <w:numId w:val="1"/>
        </w:numPr>
        <w:tabs>
          <w:tab w:val="left" w:pos="904"/>
        </w:tabs>
        <w:ind w:left="904" w:hanging="431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</w:rPr>
        <w:t>При</w:t>
      </w:r>
      <w:r w:rsidRPr="0046470B">
        <w:rPr>
          <w:rFonts w:asciiTheme="majorHAnsi" w:hAnsiTheme="majorHAnsi" w:cs="Aharoni"/>
          <w:spacing w:val="-7"/>
        </w:rPr>
        <w:t xml:space="preserve"> </w:t>
      </w:r>
      <w:r w:rsidRPr="0046470B">
        <w:rPr>
          <w:rFonts w:asciiTheme="majorHAnsi" w:hAnsiTheme="majorHAnsi" w:cs="Cambria"/>
        </w:rPr>
        <w:t>достижении</w:t>
      </w:r>
      <w:r w:rsidRPr="0046470B">
        <w:rPr>
          <w:rFonts w:asciiTheme="majorHAnsi" w:hAnsiTheme="majorHAnsi" w:cs="Aharoni"/>
          <w:spacing w:val="-7"/>
        </w:rPr>
        <w:t xml:space="preserve"> </w:t>
      </w:r>
      <w:r w:rsidRPr="0046470B">
        <w:rPr>
          <w:rFonts w:asciiTheme="majorHAnsi" w:hAnsiTheme="majorHAnsi" w:cs="Cambria"/>
        </w:rPr>
        <w:t>нулевого</w:t>
      </w:r>
      <w:r w:rsidRPr="0046470B">
        <w:rPr>
          <w:rFonts w:asciiTheme="majorHAnsi" w:hAnsiTheme="majorHAnsi" w:cs="Aharoni"/>
          <w:spacing w:val="-7"/>
        </w:rPr>
        <w:t xml:space="preserve"> </w:t>
      </w:r>
      <w:r w:rsidRPr="0046470B">
        <w:rPr>
          <w:rFonts w:asciiTheme="majorHAnsi" w:hAnsiTheme="majorHAnsi" w:cs="Cambria"/>
        </w:rPr>
        <w:t>баланса</w:t>
      </w:r>
      <w:r w:rsidRPr="0046470B">
        <w:rPr>
          <w:rFonts w:asciiTheme="majorHAnsi" w:hAnsiTheme="majorHAnsi" w:cs="Aharoni"/>
          <w:spacing w:val="-6"/>
        </w:rPr>
        <w:t xml:space="preserve"> </w:t>
      </w:r>
      <w:r w:rsidRPr="0046470B">
        <w:rPr>
          <w:rFonts w:asciiTheme="majorHAnsi" w:hAnsiTheme="majorHAnsi" w:cs="Cambria"/>
        </w:rPr>
        <w:t>Оператор</w:t>
      </w:r>
      <w:r w:rsidRPr="0046470B">
        <w:rPr>
          <w:rFonts w:asciiTheme="majorHAnsi" w:hAnsiTheme="majorHAnsi" w:cs="Aharoni"/>
          <w:spacing w:val="-7"/>
        </w:rPr>
        <w:t xml:space="preserve"> </w:t>
      </w:r>
      <w:r w:rsidRPr="0046470B">
        <w:rPr>
          <w:rFonts w:asciiTheme="majorHAnsi" w:hAnsiTheme="majorHAnsi" w:cs="Cambria"/>
        </w:rPr>
        <w:t>прекращает</w:t>
      </w:r>
      <w:r w:rsidRPr="0046470B">
        <w:rPr>
          <w:rFonts w:asciiTheme="majorHAnsi" w:hAnsiTheme="majorHAnsi" w:cs="Aharoni"/>
          <w:spacing w:val="-7"/>
        </w:rPr>
        <w:t xml:space="preserve"> </w:t>
      </w:r>
      <w:r w:rsidRPr="0046470B">
        <w:rPr>
          <w:rFonts w:asciiTheme="majorHAnsi" w:hAnsiTheme="majorHAnsi" w:cs="Cambria"/>
        </w:rPr>
        <w:t>оказание</w:t>
      </w:r>
      <w:r w:rsidR="006855ED">
        <w:rPr>
          <w:rFonts w:asciiTheme="majorHAnsi" w:hAnsiTheme="majorHAnsi" w:cs="Cambria"/>
        </w:rPr>
        <w:t xml:space="preserve"> Пользователю</w:t>
      </w:r>
      <w:r w:rsidRPr="0046470B">
        <w:rPr>
          <w:rFonts w:asciiTheme="majorHAnsi" w:hAnsiTheme="majorHAnsi" w:cs="Aharoni"/>
          <w:spacing w:val="-7"/>
        </w:rPr>
        <w:t xml:space="preserve"> </w:t>
      </w:r>
      <w:r w:rsidRPr="0046470B">
        <w:rPr>
          <w:rFonts w:asciiTheme="majorHAnsi" w:hAnsiTheme="majorHAnsi" w:cs="Cambria"/>
        </w:rPr>
        <w:t>услуг</w:t>
      </w:r>
      <w:r w:rsidRPr="0046470B">
        <w:rPr>
          <w:rFonts w:asciiTheme="majorHAnsi" w:hAnsiTheme="majorHAnsi" w:cs="Aharoni"/>
          <w:spacing w:val="-6"/>
        </w:rPr>
        <w:t xml:space="preserve"> </w:t>
      </w:r>
      <w:r w:rsidR="006855ED">
        <w:rPr>
          <w:rFonts w:asciiTheme="majorHAnsi" w:hAnsiTheme="majorHAnsi" w:cs="Aharoni"/>
          <w:spacing w:val="-6"/>
        </w:rPr>
        <w:t>связи по передаче данных</w:t>
      </w:r>
      <w:r w:rsidRPr="0046470B">
        <w:rPr>
          <w:rFonts w:asciiTheme="majorHAnsi" w:hAnsiTheme="majorHAnsi" w:cs="Aharoni"/>
          <w:spacing w:val="-2"/>
        </w:rPr>
        <w:t>.</w:t>
      </w:r>
    </w:p>
    <w:p w:rsidR="00DA6F88" w:rsidRPr="0046470B" w:rsidRDefault="005442BB">
      <w:pPr>
        <w:pStyle w:val="a5"/>
        <w:numPr>
          <w:ilvl w:val="2"/>
          <w:numId w:val="1"/>
        </w:numPr>
        <w:tabs>
          <w:tab w:val="left" w:pos="905"/>
        </w:tabs>
        <w:spacing w:before="2"/>
        <w:ind w:right="102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</w:rPr>
        <w:t>Срок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действия</w:t>
      </w:r>
      <w:r w:rsidRPr="0046470B">
        <w:rPr>
          <w:rFonts w:asciiTheme="majorHAnsi" w:hAnsiTheme="majorHAnsi" w:cs="Aharoni"/>
        </w:rPr>
        <w:t xml:space="preserve"> </w:t>
      </w:r>
      <w:r w:rsidR="006855ED">
        <w:rPr>
          <w:rFonts w:asciiTheme="majorHAnsi" w:hAnsiTheme="majorHAnsi" w:cs="Cambria"/>
        </w:rPr>
        <w:t>К</w:t>
      </w:r>
      <w:r w:rsidRPr="0046470B">
        <w:rPr>
          <w:rFonts w:asciiTheme="majorHAnsi" w:hAnsiTheme="majorHAnsi" w:cs="Cambria"/>
        </w:rPr>
        <w:t>арты</w:t>
      </w:r>
      <w:r w:rsidRPr="0046470B">
        <w:rPr>
          <w:rFonts w:asciiTheme="majorHAnsi" w:hAnsiTheme="majorHAnsi" w:cs="Aharoni"/>
        </w:rPr>
        <w:t xml:space="preserve"> </w:t>
      </w:r>
      <w:r w:rsidR="00290409">
        <w:rPr>
          <w:rFonts w:asciiTheme="majorHAnsi" w:hAnsiTheme="majorHAnsi" w:cs="Aharoni"/>
        </w:rPr>
        <w:t xml:space="preserve">указывается на </w:t>
      </w:r>
      <w:r w:rsidR="00290409">
        <w:rPr>
          <w:rFonts w:asciiTheme="majorHAnsi" w:hAnsiTheme="majorHAnsi" w:cs="Cambria"/>
        </w:rPr>
        <w:t>обра</w:t>
      </w:r>
      <w:r w:rsidRPr="0046470B">
        <w:rPr>
          <w:rFonts w:asciiTheme="majorHAnsi" w:hAnsiTheme="majorHAnsi" w:cs="Cambria"/>
        </w:rPr>
        <w:t>тной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стороне</w:t>
      </w:r>
      <w:r w:rsidRPr="0046470B">
        <w:rPr>
          <w:rFonts w:asciiTheme="majorHAnsi" w:hAnsiTheme="majorHAnsi" w:cs="Aharoni"/>
        </w:rPr>
        <w:t xml:space="preserve"> </w:t>
      </w:r>
      <w:r w:rsidR="00290409">
        <w:rPr>
          <w:rFonts w:asciiTheme="majorHAnsi" w:hAnsiTheme="majorHAnsi" w:cs="Cambria"/>
        </w:rPr>
        <w:t>К</w:t>
      </w:r>
      <w:r w:rsidRPr="0046470B">
        <w:rPr>
          <w:rFonts w:asciiTheme="majorHAnsi" w:hAnsiTheme="majorHAnsi" w:cs="Cambria"/>
        </w:rPr>
        <w:t>арты</w:t>
      </w:r>
      <w:r w:rsidRPr="0046470B">
        <w:rPr>
          <w:rFonts w:asciiTheme="majorHAnsi" w:hAnsiTheme="majorHAnsi" w:cs="Aharoni"/>
        </w:rPr>
        <w:t xml:space="preserve">. </w:t>
      </w:r>
      <w:r w:rsidRPr="0046470B">
        <w:rPr>
          <w:rFonts w:asciiTheme="majorHAnsi" w:hAnsiTheme="majorHAnsi" w:cs="Cambria"/>
        </w:rPr>
        <w:t>Карта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должна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быть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использована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до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указанного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срока</w:t>
      </w:r>
      <w:r w:rsidRPr="0046470B">
        <w:rPr>
          <w:rFonts w:asciiTheme="majorHAnsi" w:hAnsiTheme="majorHAnsi" w:cs="Aharoni"/>
        </w:rPr>
        <w:t xml:space="preserve">. </w:t>
      </w:r>
      <w:r w:rsidRPr="0046470B">
        <w:rPr>
          <w:rFonts w:asciiTheme="majorHAnsi" w:hAnsiTheme="majorHAnsi" w:cs="Cambria"/>
        </w:rPr>
        <w:t>По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истечении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срока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действия</w:t>
      </w:r>
      <w:r w:rsidRPr="0046470B">
        <w:rPr>
          <w:rFonts w:asciiTheme="majorHAnsi" w:hAnsiTheme="majorHAnsi" w:cs="Aharoni"/>
        </w:rPr>
        <w:t xml:space="preserve"> </w:t>
      </w:r>
      <w:r w:rsidR="00290409">
        <w:rPr>
          <w:rFonts w:asciiTheme="majorHAnsi" w:hAnsiTheme="majorHAnsi" w:cs="Cambria"/>
        </w:rPr>
        <w:t>К</w:t>
      </w:r>
      <w:r w:rsidRPr="0046470B">
        <w:rPr>
          <w:rFonts w:asciiTheme="majorHAnsi" w:hAnsiTheme="majorHAnsi" w:cs="Cambria"/>
        </w:rPr>
        <w:t>арты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Оператор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прекращает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оказание</w:t>
      </w:r>
      <w:r w:rsidRPr="0046470B">
        <w:rPr>
          <w:rFonts w:asciiTheme="majorHAnsi" w:hAnsiTheme="majorHAnsi" w:cs="Aharoni"/>
        </w:rPr>
        <w:t xml:space="preserve"> </w:t>
      </w:r>
      <w:r w:rsidR="00290409">
        <w:rPr>
          <w:rFonts w:asciiTheme="majorHAnsi" w:hAnsiTheme="majorHAnsi" w:cs="Aharoni"/>
        </w:rPr>
        <w:t xml:space="preserve">Пользователю </w:t>
      </w:r>
      <w:r w:rsidRPr="0046470B">
        <w:rPr>
          <w:rFonts w:asciiTheme="majorHAnsi" w:hAnsiTheme="majorHAnsi" w:cs="Cambria"/>
        </w:rPr>
        <w:t>услуг</w:t>
      </w:r>
      <w:r w:rsidR="0005497F">
        <w:rPr>
          <w:rFonts w:asciiTheme="majorHAnsi" w:hAnsiTheme="majorHAnsi" w:cs="Cambria"/>
        </w:rPr>
        <w:t xml:space="preserve"> связи</w:t>
      </w:r>
      <w:r w:rsidR="00290409">
        <w:rPr>
          <w:rFonts w:asciiTheme="majorHAnsi" w:hAnsiTheme="majorHAnsi" w:cs="Cambria"/>
        </w:rPr>
        <w:t>.</w:t>
      </w:r>
    </w:p>
    <w:p w:rsidR="00DA6F88" w:rsidRPr="0046470B" w:rsidRDefault="005442BB">
      <w:pPr>
        <w:pStyle w:val="a5"/>
        <w:numPr>
          <w:ilvl w:val="2"/>
          <w:numId w:val="1"/>
        </w:numPr>
        <w:tabs>
          <w:tab w:val="left" w:pos="905"/>
        </w:tabs>
        <w:ind w:right="104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</w:rPr>
        <w:t>Единица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тарификации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соединения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устанавливается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Оператором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и</w:t>
      </w:r>
      <w:r w:rsidRPr="0046470B">
        <w:rPr>
          <w:rFonts w:asciiTheme="majorHAnsi" w:hAnsiTheme="majorHAnsi" w:cs="Aharoni"/>
        </w:rPr>
        <w:t xml:space="preserve"> </w:t>
      </w:r>
      <w:r w:rsidR="00290409" w:rsidRPr="0046470B">
        <w:rPr>
          <w:rFonts w:asciiTheme="majorHAnsi" w:hAnsiTheme="majorHAnsi" w:cs="Cambria"/>
        </w:rPr>
        <w:t>составляет</w:t>
      </w:r>
      <w:r w:rsidR="00290409">
        <w:rPr>
          <w:rFonts w:asciiTheme="majorHAnsi" w:hAnsiTheme="majorHAnsi" w:cs="Aharoni"/>
        </w:rPr>
        <w:t xml:space="preserve"> 1</w:t>
      </w:r>
      <w:r w:rsidRPr="0046470B">
        <w:rPr>
          <w:rFonts w:asciiTheme="majorHAnsi" w:hAnsiTheme="majorHAnsi" w:cs="Aharoni"/>
        </w:rPr>
        <w:t xml:space="preserve"> </w:t>
      </w:r>
      <w:r w:rsidR="00290409">
        <w:rPr>
          <w:rFonts w:asciiTheme="majorHAnsi" w:hAnsiTheme="majorHAnsi" w:cs="Aharoni"/>
        </w:rPr>
        <w:t>(</w:t>
      </w:r>
      <w:r w:rsidRPr="0046470B">
        <w:rPr>
          <w:rFonts w:asciiTheme="majorHAnsi" w:hAnsiTheme="majorHAnsi" w:cs="Cambria"/>
        </w:rPr>
        <w:t>одна</w:t>
      </w:r>
      <w:r w:rsidR="00290409">
        <w:rPr>
          <w:rFonts w:asciiTheme="majorHAnsi" w:hAnsiTheme="majorHAnsi" w:cs="Cambria"/>
        </w:rPr>
        <w:t>)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секунда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телефонного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соединения</w:t>
      </w:r>
      <w:r w:rsidRPr="0046470B">
        <w:rPr>
          <w:rFonts w:asciiTheme="majorHAnsi" w:hAnsiTheme="majorHAnsi" w:cs="Aharoni"/>
        </w:rPr>
        <w:t xml:space="preserve">. </w:t>
      </w:r>
      <w:r w:rsidR="006855ED">
        <w:rPr>
          <w:rFonts w:asciiTheme="majorHAnsi" w:hAnsiTheme="majorHAnsi" w:cs="Aharoni"/>
        </w:rPr>
        <w:t>Информация о т</w:t>
      </w:r>
      <w:r w:rsidR="006855ED">
        <w:rPr>
          <w:rFonts w:asciiTheme="majorHAnsi" w:hAnsiTheme="majorHAnsi" w:cs="Cambria"/>
        </w:rPr>
        <w:t>арифных</w:t>
      </w:r>
      <w:r w:rsidRPr="0046470B">
        <w:rPr>
          <w:rFonts w:asciiTheme="majorHAnsi" w:hAnsiTheme="majorHAnsi" w:cs="Aharoni"/>
        </w:rPr>
        <w:t xml:space="preserve"> </w:t>
      </w:r>
      <w:r w:rsidR="006855ED">
        <w:rPr>
          <w:rFonts w:asciiTheme="majorHAnsi" w:hAnsiTheme="majorHAnsi" w:cs="Cambria"/>
        </w:rPr>
        <w:t>планах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Оператора</w:t>
      </w:r>
      <w:r w:rsidRPr="0046470B">
        <w:rPr>
          <w:rFonts w:asciiTheme="majorHAnsi" w:hAnsiTheme="majorHAnsi" w:cs="Aharoni"/>
        </w:rPr>
        <w:t xml:space="preserve">, </w:t>
      </w:r>
      <w:r w:rsidR="006855ED">
        <w:rPr>
          <w:rFonts w:asciiTheme="majorHAnsi" w:hAnsiTheme="majorHAnsi" w:cs="Cambria"/>
        </w:rPr>
        <w:t>действующих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на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момент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оказания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услуг</w:t>
      </w:r>
      <w:r w:rsidR="006855ED">
        <w:rPr>
          <w:rFonts w:asciiTheme="majorHAnsi" w:hAnsiTheme="majorHAnsi" w:cs="Cambria"/>
        </w:rPr>
        <w:t xml:space="preserve"> связи</w:t>
      </w:r>
      <w:r w:rsidR="00290409">
        <w:rPr>
          <w:rFonts w:asciiTheme="majorHAnsi" w:hAnsiTheme="majorHAnsi" w:cs="Cambria"/>
        </w:rPr>
        <w:t xml:space="preserve"> по передаче данных</w:t>
      </w:r>
      <w:r w:rsidRPr="0046470B">
        <w:rPr>
          <w:rFonts w:asciiTheme="majorHAnsi" w:hAnsiTheme="majorHAnsi" w:cs="Aharoni"/>
        </w:rPr>
        <w:t xml:space="preserve">, </w:t>
      </w:r>
      <w:r w:rsidR="006855ED">
        <w:rPr>
          <w:rFonts w:asciiTheme="majorHAnsi" w:hAnsiTheme="majorHAnsi" w:cs="Aharoni"/>
        </w:rPr>
        <w:t>размещае</w:t>
      </w:r>
      <w:r w:rsidR="00290409">
        <w:rPr>
          <w:rFonts w:asciiTheme="majorHAnsi" w:hAnsiTheme="majorHAnsi" w:cs="Aharoni"/>
        </w:rPr>
        <w:t xml:space="preserve">тся Оператором в соответствии с </w:t>
      </w:r>
      <w:proofErr w:type="spellStart"/>
      <w:r w:rsidR="00290409">
        <w:rPr>
          <w:rFonts w:asciiTheme="majorHAnsi" w:hAnsiTheme="majorHAnsi" w:cs="Aharoni"/>
        </w:rPr>
        <w:t>п.п</w:t>
      </w:r>
      <w:proofErr w:type="spellEnd"/>
      <w:r w:rsidR="00290409">
        <w:rPr>
          <w:rFonts w:asciiTheme="majorHAnsi" w:hAnsiTheme="majorHAnsi" w:cs="Aharoni"/>
        </w:rPr>
        <w:t xml:space="preserve">. 3.1.3, 4.1 настоящего Договора. </w:t>
      </w:r>
      <w:r w:rsidR="00290409">
        <w:rPr>
          <w:rFonts w:asciiTheme="majorHAnsi" w:hAnsiTheme="majorHAnsi" w:cs="Cambria"/>
        </w:rPr>
        <w:t xml:space="preserve"> </w:t>
      </w:r>
    </w:p>
    <w:p w:rsidR="00DA6F88" w:rsidRDefault="005442BB">
      <w:pPr>
        <w:pStyle w:val="a5"/>
        <w:numPr>
          <w:ilvl w:val="2"/>
          <w:numId w:val="1"/>
        </w:numPr>
        <w:tabs>
          <w:tab w:val="left" w:pos="905"/>
        </w:tabs>
        <w:ind w:right="104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</w:rPr>
        <w:t>Учет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продолжительности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соединения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ведется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в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соответствии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принятой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Оператором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единицей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тарификации</w:t>
      </w:r>
      <w:r w:rsidRPr="0046470B">
        <w:rPr>
          <w:rFonts w:asciiTheme="majorHAnsi" w:hAnsiTheme="majorHAnsi" w:cs="Aharoni"/>
        </w:rPr>
        <w:t xml:space="preserve">. </w:t>
      </w:r>
      <w:r w:rsidRPr="0046470B">
        <w:rPr>
          <w:rFonts w:asciiTheme="majorHAnsi" w:hAnsiTheme="majorHAnsi" w:cs="Cambria"/>
        </w:rPr>
        <w:t>Единица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тарификации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lastRenderedPageBreak/>
        <w:t>может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быть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изменена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Оператором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в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любое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время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в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одностороннем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порядке</w:t>
      </w:r>
      <w:r w:rsidRPr="0046470B">
        <w:rPr>
          <w:rFonts w:asciiTheme="majorHAnsi" w:hAnsiTheme="majorHAnsi" w:cs="Aharoni"/>
        </w:rPr>
        <w:t>.</w:t>
      </w:r>
    </w:p>
    <w:p w:rsidR="006855ED" w:rsidRPr="0046470B" w:rsidRDefault="006855ED" w:rsidP="006855ED">
      <w:pPr>
        <w:pStyle w:val="a5"/>
        <w:tabs>
          <w:tab w:val="left" w:pos="905"/>
        </w:tabs>
        <w:ind w:right="104" w:firstLine="0"/>
        <w:rPr>
          <w:rFonts w:asciiTheme="majorHAnsi" w:hAnsiTheme="majorHAnsi" w:cs="Aharoni"/>
        </w:rPr>
      </w:pPr>
    </w:p>
    <w:p w:rsidR="00DA6F88" w:rsidRPr="0046470B" w:rsidRDefault="005442BB">
      <w:pPr>
        <w:pStyle w:val="1"/>
        <w:numPr>
          <w:ilvl w:val="1"/>
          <w:numId w:val="1"/>
        </w:numPr>
        <w:tabs>
          <w:tab w:val="left" w:pos="3729"/>
        </w:tabs>
        <w:spacing w:before="67"/>
        <w:ind w:left="3729" w:hanging="359"/>
        <w:jc w:val="left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  <w:spacing w:val="-2"/>
        </w:rPr>
        <w:t>ОТВЕТСТВЕННОСТЬ</w:t>
      </w:r>
      <w:r w:rsidRPr="0046470B">
        <w:rPr>
          <w:rFonts w:asciiTheme="majorHAnsi" w:hAnsiTheme="majorHAnsi" w:cs="Aharoni"/>
          <w:spacing w:val="13"/>
        </w:rPr>
        <w:t xml:space="preserve"> </w:t>
      </w:r>
      <w:r w:rsidRPr="0046470B">
        <w:rPr>
          <w:rFonts w:asciiTheme="majorHAnsi" w:hAnsiTheme="majorHAnsi" w:cs="Cambria"/>
          <w:spacing w:val="-2"/>
        </w:rPr>
        <w:t>СТОРОН</w:t>
      </w:r>
    </w:p>
    <w:p w:rsidR="00DA6F88" w:rsidRPr="0046470B" w:rsidRDefault="005442BB">
      <w:pPr>
        <w:pStyle w:val="a5"/>
        <w:numPr>
          <w:ilvl w:val="2"/>
          <w:numId w:val="1"/>
        </w:numPr>
        <w:tabs>
          <w:tab w:val="left" w:pos="905"/>
        </w:tabs>
        <w:spacing w:before="55"/>
        <w:ind w:right="102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</w:rPr>
        <w:t>За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неисполнение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или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ненадлежащее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исполнение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своих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обязательств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по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договору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Оператор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Пользователь</w:t>
      </w:r>
      <w:r w:rsidRPr="0046470B">
        <w:rPr>
          <w:rFonts w:asciiTheme="majorHAnsi" w:hAnsiTheme="majorHAnsi" w:cs="Aharoni"/>
          <w:spacing w:val="40"/>
        </w:rPr>
        <w:t xml:space="preserve"> </w:t>
      </w:r>
      <w:r w:rsidRPr="0046470B">
        <w:rPr>
          <w:rFonts w:asciiTheme="majorHAnsi" w:hAnsiTheme="majorHAnsi" w:cs="Cambria"/>
        </w:rPr>
        <w:t>несут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ответственность</w:t>
      </w:r>
      <w:r w:rsidRPr="0046470B">
        <w:rPr>
          <w:rFonts w:asciiTheme="majorHAnsi" w:hAnsiTheme="majorHAnsi" w:cs="Aharoni"/>
        </w:rPr>
        <w:t xml:space="preserve"> </w:t>
      </w:r>
      <w:r w:rsidR="004347D6">
        <w:rPr>
          <w:rFonts w:asciiTheme="majorHAnsi" w:hAnsiTheme="majorHAnsi" w:cs="Cambria"/>
        </w:rPr>
        <w:t>в соответствии с Федеральным законом «О связи», действующими Правилами оказания услуг связи по передаче данных,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и</w:t>
      </w:r>
      <w:r w:rsidR="004347D6">
        <w:rPr>
          <w:rFonts w:asciiTheme="majorHAnsi" w:hAnsiTheme="majorHAnsi" w:cs="Cambria"/>
        </w:rPr>
        <w:t>ными нормативно-правовыми актами и настоящим</w:t>
      </w:r>
      <w:r w:rsidRPr="0046470B">
        <w:rPr>
          <w:rFonts w:asciiTheme="majorHAnsi" w:hAnsiTheme="majorHAnsi" w:cs="Aharoni"/>
        </w:rPr>
        <w:t xml:space="preserve"> </w:t>
      </w:r>
      <w:r w:rsidR="004347D6">
        <w:rPr>
          <w:rFonts w:asciiTheme="majorHAnsi" w:hAnsiTheme="majorHAnsi" w:cs="Aharoni"/>
        </w:rPr>
        <w:t>Д</w:t>
      </w:r>
      <w:r w:rsidRPr="0046470B">
        <w:rPr>
          <w:rFonts w:asciiTheme="majorHAnsi" w:hAnsiTheme="majorHAnsi" w:cs="Cambria"/>
        </w:rPr>
        <w:t>оговором</w:t>
      </w:r>
      <w:r w:rsidRPr="0046470B">
        <w:rPr>
          <w:rFonts w:asciiTheme="majorHAnsi" w:hAnsiTheme="majorHAnsi" w:cs="Aharoni"/>
        </w:rPr>
        <w:t>.</w:t>
      </w:r>
    </w:p>
    <w:p w:rsidR="00DA6F88" w:rsidRPr="0046470B" w:rsidRDefault="005442BB">
      <w:pPr>
        <w:pStyle w:val="a5"/>
        <w:numPr>
          <w:ilvl w:val="2"/>
          <w:numId w:val="1"/>
        </w:numPr>
        <w:tabs>
          <w:tab w:val="left" w:pos="905"/>
        </w:tabs>
        <w:spacing w:before="62"/>
        <w:ind w:right="111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</w:rPr>
        <w:t>Оператор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не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несет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ответственности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не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возмещает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Пользователю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убытки</w:t>
      </w:r>
      <w:r w:rsidRPr="0046470B">
        <w:rPr>
          <w:rFonts w:asciiTheme="majorHAnsi" w:hAnsiTheme="majorHAnsi" w:cs="Aharoni"/>
        </w:rPr>
        <w:t xml:space="preserve">, </w:t>
      </w:r>
      <w:r w:rsidRPr="0046470B">
        <w:rPr>
          <w:rFonts w:asciiTheme="majorHAnsi" w:hAnsiTheme="majorHAnsi" w:cs="Cambria"/>
        </w:rPr>
        <w:t>возникшие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в</w:t>
      </w:r>
      <w:r w:rsidRPr="0046470B">
        <w:rPr>
          <w:rFonts w:asciiTheme="majorHAnsi" w:hAnsiTheme="majorHAnsi" w:cs="Aharoni"/>
        </w:rPr>
        <w:t xml:space="preserve"> </w:t>
      </w:r>
      <w:r w:rsidR="00DE63BF">
        <w:rPr>
          <w:rFonts w:asciiTheme="majorHAnsi" w:hAnsiTheme="majorHAnsi" w:cs="Aharoni"/>
        </w:rPr>
        <w:t xml:space="preserve">результате </w:t>
      </w:r>
      <w:r w:rsidR="00DE63BF" w:rsidRPr="0046470B">
        <w:rPr>
          <w:rFonts w:asciiTheme="majorHAnsi" w:hAnsiTheme="majorHAnsi" w:cs="Aharoni"/>
        </w:rPr>
        <w:t>порчи</w:t>
      </w:r>
      <w:r w:rsidRPr="0046470B">
        <w:rPr>
          <w:rFonts w:asciiTheme="majorHAnsi" w:hAnsiTheme="majorHAnsi" w:cs="Aharoni"/>
        </w:rPr>
        <w:t xml:space="preserve"> </w:t>
      </w:r>
      <w:r w:rsidR="00DE63BF">
        <w:rPr>
          <w:rFonts w:asciiTheme="majorHAnsi" w:hAnsiTheme="majorHAnsi" w:cs="Cambria"/>
        </w:rPr>
        <w:t>или</w:t>
      </w:r>
      <w:r w:rsidRPr="0046470B">
        <w:rPr>
          <w:rFonts w:asciiTheme="majorHAnsi" w:hAnsiTheme="majorHAnsi" w:cs="Aharoni"/>
        </w:rPr>
        <w:t xml:space="preserve"> </w:t>
      </w:r>
      <w:r w:rsidR="00DE63BF">
        <w:rPr>
          <w:rFonts w:asciiTheme="majorHAnsi" w:hAnsiTheme="majorHAnsi" w:cs="Cambria"/>
        </w:rPr>
        <w:t>утраты</w:t>
      </w:r>
      <w:r w:rsidRPr="0046470B">
        <w:rPr>
          <w:rFonts w:asciiTheme="majorHAnsi" w:hAnsiTheme="majorHAnsi" w:cs="Aharoni"/>
        </w:rPr>
        <w:t xml:space="preserve"> </w:t>
      </w:r>
      <w:r w:rsidR="004347D6">
        <w:rPr>
          <w:rFonts w:asciiTheme="majorHAnsi" w:hAnsiTheme="majorHAnsi" w:cs="Aharoni"/>
        </w:rPr>
        <w:t>Карты Пользователем.</w:t>
      </w:r>
    </w:p>
    <w:p w:rsidR="00DA6F88" w:rsidRPr="0046470B" w:rsidRDefault="00DA6F88">
      <w:pPr>
        <w:pStyle w:val="a3"/>
        <w:spacing w:before="124"/>
        <w:ind w:left="0"/>
        <w:rPr>
          <w:rFonts w:asciiTheme="majorHAnsi" w:hAnsiTheme="majorHAnsi" w:cs="Aharoni"/>
        </w:rPr>
      </w:pPr>
    </w:p>
    <w:p w:rsidR="00DA6F88" w:rsidRPr="0046470B" w:rsidRDefault="00BE29F9" w:rsidP="00BE29F9">
      <w:pPr>
        <w:pStyle w:val="1"/>
        <w:numPr>
          <w:ilvl w:val="1"/>
          <w:numId w:val="1"/>
        </w:numPr>
        <w:tabs>
          <w:tab w:val="left" w:pos="4106"/>
        </w:tabs>
        <w:jc w:val="center"/>
        <w:rPr>
          <w:rFonts w:asciiTheme="majorHAnsi" w:hAnsiTheme="majorHAnsi" w:cs="Aharoni"/>
        </w:rPr>
      </w:pPr>
      <w:r>
        <w:rPr>
          <w:rFonts w:asciiTheme="majorHAnsi" w:hAnsiTheme="majorHAnsi" w:cs="Cambria"/>
        </w:rPr>
        <w:t>ПОРЯДОК ПРЕДЪЯВЛЕНИЯ И РАССМОТРЕНИЯ ПРЕТЕНЗИЙ</w:t>
      </w:r>
    </w:p>
    <w:p w:rsidR="009E6C40" w:rsidRDefault="005442BB">
      <w:pPr>
        <w:pStyle w:val="a5"/>
        <w:numPr>
          <w:ilvl w:val="2"/>
          <w:numId w:val="1"/>
        </w:numPr>
        <w:tabs>
          <w:tab w:val="left" w:pos="905"/>
        </w:tabs>
        <w:spacing w:before="54"/>
        <w:ind w:right="102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</w:rPr>
        <w:t>При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неисполнении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или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ненадлежащем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исполнении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Оператором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обязательств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по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оказанию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услуг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связи</w:t>
      </w:r>
      <w:r w:rsidRPr="0046470B">
        <w:rPr>
          <w:rFonts w:asciiTheme="majorHAnsi" w:hAnsiTheme="majorHAnsi" w:cs="Aharoni"/>
        </w:rPr>
        <w:t xml:space="preserve"> </w:t>
      </w:r>
      <w:r w:rsidR="009E6C40">
        <w:rPr>
          <w:rFonts w:asciiTheme="majorHAnsi" w:hAnsiTheme="majorHAnsi" w:cs="Aharoni"/>
        </w:rPr>
        <w:t xml:space="preserve">по передаче данных </w:t>
      </w:r>
      <w:r w:rsidRPr="0046470B">
        <w:rPr>
          <w:rFonts w:asciiTheme="majorHAnsi" w:hAnsiTheme="majorHAnsi" w:cs="Cambria"/>
        </w:rPr>
        <w:t>Пользователь</w:t>
      </w:r>
      <w:r w:rsidRPr="0046470B">
        <w:rPr>
          <w:rFonts w:asciiTheme="majorHAnsi" w:hAnsiTheme="majorHAnsi" w:cs="Aharoni"/>
          <w:spacing w:val="40"/>
        </w:rPr>
        <w:t xml:space="preserve"> </w:t>
      </w:r>
      <w:r w:rsidRPr="0046470B">
        <w:rPr>
          <w:rFonts w:asciiTheme="majorHAnsi" w:hAnsiTheme="majorHAnsi" w:cs="Cambria"/>
        </w:rPr>
        <w:t>до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обращения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в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суд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предъявляет</w:t>
      </w:r>
      <w:r w:rsidRPr="0046470B">
        <w:rPr>
          <w:rFonts w:asciiTheme="majorHAnsi" w:hAnsiTheme="majorHAnsi" w:cs="Aharoni"/>
        </w:rPr>
        <w:t xml:space="preserve"> </w:t>
      </w:r>
      <w:r w:rsidR="009E6C40">
        <w:rPr>
          <w:rFonts w:asciiTheme="majorHAnsi" w:hAnsiTheme="majorHAnsi" w:cs="Aharoni"/>
        </w:rPr>
        <w:t xml:space="preserve">Оператору </w:t>
      </w:r>
      <w:r w:rsidRPr="0046470B">
        <w:rPr>
          <w:rFonts w:asciiTheme="majorHAnsi" w:hAnsiTheme="majorHAnsi" w:cs="Cambria"/>
        </w:rPr>
        <w:t>претензию</w:t>
      </w:r>
      <w:r w:rsidRPr="0046470B">
        <w:rPr>
          <w:rFonts w:asciiTheme="majorHAnsi" w:hAnsiTheme="majorHAnsi" w:cs="Aharoni"/>
        </w:rPr>
        <w:t xml:space="preserve">. </w:t>
      </w:r>
    </w:p>
    <w:p w:rsidR="009E6C40" w:rsidRDefault="009E6C40">
      <w:pPr>
        <w:pStyle w:val="a5"/>
        <w:numPr>
          <w:ilvl w:val="2"/>
          <w:numId w:val="1"/>
        </w:numPr>
        <w:tabs>
          <w:tab w:val="left" w:pos="905"/>
        </w:tabs>
        <w:spacing w:before="54"/>
        <w:ind w:right="102"/>
        <w:rPr>
          <w:rFonts w:asciiTheme="majorHAnsi" w:hAnsiTheme="majorHAnsi" w:cs="Aharoni"/>
        </w:rPr>
      </w:pPr>
      <w:r>
        <w:rPr>
          <w:rFonts w:asciiTheme="majorHAnsi" w:hAnsiTheme="majorHAnsi" w:cs="Cambria"/>
        </w:rPr>
        <w:t>Претензия</w:t>
      </w:r>
      <w:r w:rsidR="005442BB" w:rsidRPr="0046470B">
        <w:rPr>
          <w:rFonts w:asciiTheme="majorHAnsi" w:hAnsiTheme="majorHAnsi" w:cs="Aharoni"/>
        </w:rPr>
        <w:t xml:space="preserve"> </w:t>
      </w:r>
      <w:r>
        <w:rPr>
          <w:rFonts w:asciiTheme="majorHAnsi" w:hAnsiTheme="majorHAnsi" w:cs="Cambria"/>
        </w:rPr>
        <w:t>предъявляется в письменной форме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и</w:t>
      </w:r>
      <w:r>
        <w:rPr>
          <w:rFonts w:asciiTheme="majorHAnsi" w:hAnsiTheme="majorHAnsi" w:cs="Cambria"/>
        </w:rPr>
        <w:t xml:space="preserve"> подлежит регистрации в день ее получения Оператором.</w:t>
      </w:r>
      <w:r w:rsidR="005442BB" w:rsidRPr="0046470B">
        <w:rPr>
          <w:rFonts w:asciiTheme="majorHAnsi" w:hAnsiTheme="majorHAnsi" w:cs="Aharoni"/>
        </w:rPr>
        <w:t xml:space="preserve"> </w:t>
      </w:r>
    </w:p>
    <w:p w:rsidR="009E6C40" w:rsidRDefault="009E6C40">
      <w:pPr>
        <w:pStyle w:val="a5"/>
        <w:numPr>
          <w:ilvl w:val="2"/>
          <w:numId w:val="1"/>
        </w:numPr>
        <w:tabs>
          <w:tab w:val="left" w:pos="905"/>
        </w:tabs>
        <w:spacing w:before="54"/>
        <w:ind w:right="102"/>
        <w:rPr>
          <w:rFonts w:asciiTheme="majorHAnsi" w:hAnsiTheme="majorHAnsi" w:cs="Aharoni"/>
        </w:rPr>
      </w:pPr>
      <w:r>
        <w:rPr>
          <w:rFonts w:asciiTheme="majorHAnsi" w:hAnsiTheme="majorHAnsi" w:cs="Aharoni"/>
        </w:rPr>
        <w:t xml:space="preserve">Претензия рассматривается Оператором не более 60 (шестидесяти) дней со дня регистрации претензии. О результатах рассмотрения претензии Оператор сообщает Пользователю в письменной форме. </w:t>
      </w:r>
    </w:p>
    <w:p w:rsidR="00DA6F88" w:rsidRPr="00BC2F44" w:rsidRDefault="009E6C40" w:rsidP="00BC2F44">
      <w:pPr>
        <w:pStyle w:val="a5"/>
        <w:numPr>
          <w:ilvl w:val="2"/>
          <w:numId w:val="1"/>
        </w:numPr>
        <w:tabs>
          <w:tab w:val="left" w:pos="905"/>
        </w:tabs>
        <w:spacing w:before="54"/>
        <w:ind w:right="102"/>
        <w:rPr>
          <w:rFonts w:asciiTheme="majorHAnsi" w:hAnsiTheme="majorHAnsi" w:cs="Aharoni"/>
        </w:rPr>
      </w:pPr>
      <w:r>
        <w:rPr>
          <w:rFonts w:asciiTheme="majorHAnsi" w:hAnsiTheme="majorHAnsi" w:cs="Cambria"/>
        </w:rPr>
        <w:t xml:space="preserve"> 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При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отклонении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претензии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Пользователя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полностью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или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частично</w:t>
      </w:r>
      <w:r w:rsidR="005442BB" w:rsidRPr="0046470B">
        <w:rPr>
          <w:rFonts w:asciiTheme="majorHAnsi" w:hAnsiTheme="majorHAnsi" w:cs="Aharoni"/>
        </w:rPr>
        <w:t xml:space="preserve">, </w:t>
      </w:r>
      <w:r w:rsidR="005442BB" w:rsidRPr="0046470B">
        <w:rPr>
          <w:rFonts w:asciiTheme="majorHAnsi" w:hAnsiTheme="majorHAnsi" w:cs="Cambria"/>
        </w:rPr>
        <w:t>либо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неполучении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ответа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на</w:t>
      </w:r>
      <w:r w:rsidR="005442BB" w:rsidRPr="0046470B">
        <w:rPr>
          <w:rFonts w:asciiTheme="majorHAnsi" w:hAnsiTheme="majorHAnsi" w:cs="Aharoni"/>
          <w:spacing w:val="-2"/>
        </w:rPr>
        <w:t xml:space="preserve"> </w:t>
      </w:r>
      <w:r w:rsidR="005442BB" w:rsidRPr="0046470B">
        <w:rPr>
          <w:rFonts w:asciiTheme="majorHAnsi" w:hAnsiTheme="majorHAnsi" w:cs="Cambria"/>
        </w:rPr>
        <w:t>предъявленную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Пользователем</w:t>
      </w:r>
      <w:r w:rsidR="005442BB" w:rsidRPr="0046470B">
        <w:rPr>
          <w:rFonts w:asciiTheme="majorHAnsi" w:hAnsiTheme="majorHAnsi" w:cs="Aharoni"/>
          <w:spacing w:val="-2"/>
        </w:rPr>
        <w:t xml:space="preserve"> </w:t>
      </w:r>
      <w:r w:rsidR="005442BB" w:rsidRPr="0046470B">
        <w:rPr>
          <w:rFonts w:asciiTheme="majorHAnsi" w:hAnsiTheme="majorHAnsi" w:cs="Cambria"/>
        </w:rPr>
        <w:t>претензию</w:t>
      </w:r>
      <w:r w:rsidR="005442BB" w:rsidRPr="0046470B">
        <w:rPr>
          <w:rFonts w:asciiTheme="majorHAnsi" w:hAnsiTheme="majorHAnsi" w:cs="Aharoni"/>
        </w:rPr>
        <w:t xml:space="preserve">, </w:t>
      </w:r>
      <w:r w:rsidR="005442BB" w:rsidRPr="0046470B">
        <w:rPr>
          <w:rFonts w:asciiTheme="majorHAnsi" w:hAnsiTheme="majorHAnsi" w:cs="Cambria"/>
        </w:rPr>
        <w:t>в</w:t>
      </w:r>
      <w:r w:rsidR="005442BB" w:rsidRPr="0046470B">
        <w:rPr>
          <w:rFonts w:asciiTheme="majorHAnsi" w:hAnsiTheme="majorHAnsi" w:cs="Aharoni"/>
          <w:spacing w:val="-1"/>
        </w:rPr>
        <w:t xml:space="preserve"> </w:t>
      </w:r>
      <w:r w:rsidR="0005497F">
        <w:rPr>
          <w:rFonts w:asciiTheme="majorHAnsi" w:hAnsiTheme="majorHAnsi" w:cs="Cambria"/>
        </w:rPr>
        <w:t>установленный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для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ее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рассмотрения</w:t>
      </w:r>
      <w:r w:rsidR="005442BB" w:rsidRPr="0046470B">
        <w:rPr>
          <w:rFonts w:asciiTheme="majorHAnsi" w:hAnsiTheme="majorHAnsi" w:cs="Aharoni"/>
        </w:rPr>
        <w:t xml:space="preserve"> </w:t>
      </w:r>
      <w:r w:rsidR="00BC2F44">
        <w:rPr>
          <w:rFonts w:asciiTheme="majorHAnsi" w:hAnsiTheme="majorHAnsi" w:cs="Cambria"/>
        </w:rPr>
        <w:t>срок</w:t>
      </w:r>
      <w:r w:rsidR="005442BB" w:rsidRPr="0046470B">
        <w:rPr>
          <w:rFonts w:asciiTheme="majorHAnsi" w:hAnsiTheme="majorHAnsi" w:cs="Aharoni"/>
        </w:rPr>
        <w:t xml:space="preserve">, </w:t>
      </w:r>
      <w:r w:rsidR="005442BB" w:rsidRPr="0046470B">
        <w:rPr>
          <w:rFonts w:asciiTheme="majorHAnsi" w:hAnsiTheme="majorHAnsi" w:cs="Cambria"/>
        </w:rPr>
        <w:t>Пользователь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имеет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право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предъявить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иск</w:t>
      </w:r>
      <w:r w:rsidR="00BC2F44">
        <w:rPr>
          <w:rFonts w:asciiTheme="majorHAnsi" w:hAnsiTheme="majorHAnsi" w:cs="Cambria"/>
        </w:rPr>
        <w:t xml:space="preserve"> в </w:t>
      </w:r>
      <w:r w:rsidR="00C03B52">
        <w:rPr>
          <w:rFonts w:asciiTheme="majorHAnsi" w:hAnsiTheme="majorHAnsi" w:cs="Cambria"/>
        </w:rPr>
        <w:t xml:space="preserve">суд </w:t>
      </w:r>
      <w:r w:rsidR="00C03B52" w:rsidRPr="0046470B">
        <w:rPr>
          <w:rFonts w:asciiTheme="majorHAnsi" w:hAnsiTheme="majorHAnsi" w:cs="Aharoni"/>
        </w:rPr>
        <w:t>в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соответствии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с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действующим</w:t>
      </w:r>
      <w:r w:rsidR="005442BB" w:rsidRPr="0046470B">
        <w:rPr>
          <w:rFonts w:asciiTheme="majorHAnsi" w:hAnsiTheme="majorHAnsi" w:cs="Aharoni"/>
        </w:rPr>
        <w:t xml:space="preserve"> </w:t>
      </w:r>
      <w:r w:rsidR="005442BB" w:rsidRPr="0046470B">
        <w:rPr>
          <w:rFonts w:asciiTheme="majorHAnsi" w:hAnsiTheme="majorHAnsi" w:cs="Cambria"/>
        </w:rPr>
        <w:t>законодательством</w:t>
      </w:r>
    </w:p>
    <w:p w:rsidR="00DA6F88" w:rsidRPr="0046470B" w:rsidRDefault="00DA6F88">
      <w:pPr>
        <w:pStyle w:val="a3"/>
        <w:spacing w:before="125"/>
        <w:ind w:left="0"/>
        <w:rPr>
          <w:rFonts w:asciiTheme="majorHAnsi" w:hAnsiTheme="majorHAnsi" w:cs="Aharoni"/>
        </w:rPr>
      </w:pPr>
    </w:p>
    <w:p w:rsidR="00DA6F88" w:rsidRPr="0046470B" w:rsidRDefault="005442BB" w:rsidP="00BC2F44">
      <w:pPr>
        <w:pStyle w:val="1"/>
        <w:numPr>
          <w:ilvl w:val="1"/>
          <w:numId w:val="1"/>
        </w:numPr>
        <w:tabs>
          <w:tab w:val="left" w:pos="3781"/>
        </w:tabs>
        <w:spacing w:before="66"/>
        <w:jc w:val="center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</w:rPr>
        <w:t>СРОК</w:t>
      </w:r>
      <w:r w:rsidRPr="0046470B">
        <w:rPr>
          <w:rFonts w:asciiTheme="majorHAnsi" w:hAnsiTheme="majorHAnsi" w:cs="Aharoni"/>
          <w:spacing w:val="-7"/>
        </w:rPr>
        <w:t xml:space="preserve"> </w:t>
      </w:r>
      <w:r w:rsidRPr="0046470B">
        <w:rPr>
          <w:rFonts w:asciiTheme="majorHAnsi" w:hAnsiTheme="majorHAnsi" w:cs="Cambria"/>
        </w:rPr>
        <w:t>ДЕЙСТВИЯ</w:t>
      </w:r>
      <w:r w:rsidRPr="0046470B">
        <w:rPr>
          <w:rFonts w:asciiTheme="majorHAnsi" w:hAnsiTheme="majorHAnsi" w:cs="Aharoni"/>
          <w:spacing w:val="-6"/>
        </w:rPr>
        <w:t xml:space="preserve"> </w:t>
      </w:r>
      <w:r w:rsidRPr="0046470B">
        <w:rPr>
          <w:rFonts w:asciiTheme="majorHAnsi" w:hAnsiTheme="majorHAnsi" w:cs="Cambria"/>
          <w:spacing w:val="-2"/>
        </w:rPr>
        <w:t>ДОГОВОРА</w:t>
      </w:r>
      <w:r w:rsidR="00BC2F44">
        <w:rPr>
          <w:rFonts w:asciiTheme="majorHAnsi" w:hAnsiTheme="majorHAnsi" w:cs="Cambria"/>
          <w:spacing w:val="-2"/>
        </w:rPr>
        <w:t>, ПОРЯДОК ЕГО ИЗМЕНЕНИЯ И РАСТОРЖЕНИЯ</w:t>
      </w:r>
    </w:p>
    <w:p w:rsidR="00DA6F88" w:rsidRDefault="005442BB">
      <w:pPr>
        <w:pStyle w:val="a5"/>
        <w:numPr>
          <w:ilvl w:val="2"/>
          <w:numId w:val="1"/>
        </w:numPr>
        <w:tabs>
          <w:tab w:val="left" w:pos="905"/>
          <w:tab w:val="left" w:pos="1529"/>
        </w:tabs>
        <w:spacing w:before="57"/>
        <w:ind w:right="101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</w:rPr>
        <w:t>Договор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вступает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в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силу</w:t>
      </w:r>
      <w:r w:rsidRPr="0046470B">
        <w:rPr>
          <w:rFonts w:asciiTheme="majorHAnsi" w:hAnsiTheme="majorHAnsi" w:cs="Aharoni"/>
        </w:rPr>
        <w:t xml:space="preserve"> </w:t>
      </w:r>
      <w:r w:rsidR="00CC4825">
        <w:rPr>
          <w:rFonts w:asciiTheme="majorHAnsi" w:hAnsiTheme="majorHAnsi" w:cs="Aharoni"/>
        </w:rPr>
        <w:t xml:space="preserve">момента приобретения пользователем Карты и действует без ограничения срока.  </w:t>
      </w:r>
    </w:p>
    <w:p w:rsidR="00CC4825" w:rsidRDefault="00CC4825">
      <w:pPr>
        <w:pStyle w:val="a5"/>
        <w:numPr>
          <w:ilvl w:val="2"/>
          <w:numId w:val="1"/>
        </w:numPr>
        <w:tabs>
          <w:tab w:val="left" w:pos="905"/>
          <w:tab w:val="left" w:pos="1529"/>
        </w:tabs>
        <w:spacing w:before="57"/>
        <w:ind w:right="101"/>
        <w:rPr>
          <w:rFonts w:asciiTheme="majorHAnsi" w:hAnsiTheme="majorHAnsi" w:cs="Aharoni"/>
        </w:rPr>
      </w:pPr>
      <w:r>
        <w:rPr>
          <w:rFonts w:asciiTheme="majorHAnsi" w:hAnsiTheme="majorHAnsi" w:cs="Aharoni"/>
        </w:rPr>
        <w:t>Договор может быть расторгнут в случаях и в порядке, предусмотренных законодательством РФ.</w:t>
      </w:r>
    </w:p>
    <w:p w:rsidR="00CC4825" w:rsidRPr="00CC4825" w:rsidRDefault="00CC4825">
      <w:pPr>
        <w:pStyle w:val="a5"/>
        <w:numPr>
          <w:ilvl w:val="2"/>
          <w:numId w:val="1"/>
        </w:numPr>
        <w:tabs>
          <w:tab w:val="left" w:pos="905"/>
          <w:tab w:val="left" w:pos="1529"/>
        </w:tabs>
        <w:spacing w:before="57"/>
        <w:ind w:right="101"/>
        <w:rPr>
          <w:rFonts w:asciiTheme="majorHAnsi" w:hAnsiTheme="majorHAnsi" w:cs="Aharoni"/>
        </w:rPr>
      </w:pPr>
      <w:r>
        <w:rPr>
          <w:rFonts w:asciiTheme="majorHAnsi" w:hAnsiTheme="majorHAnsi" w:cs="Aharoni"/>
        </w:rPr>
        <w:t>Оператор оставляет за собой право изменять условия настоящей Оферты и всех ее неотъемлемых частей без согласия Пользователя с уведомлением последнего посредством размещения на своем сайте</w:t>
      </w:r>
      <w:r w:rsidRPr="00CC4825">
        <w:rPr>
          <w:rFonts w:asciiTheme="majorHAnsi" w:hAnsiTheme="majorHAnsi" w:cs="Cambria"/>
        </w:rPr>
        <w:t xml:space="preserve"> </w:t>
      </w:r>
      <w:r w:rsidRPr="0046470B">
        <w:rPr>
          <w:rFonts w:asciiTheme="majorHAnsi" w:hAnsiTheme="majorHAnsi" w:cs="Cambria"/>
        </w:rPr>
        <w:t>в сети Интернет по адресу</w:t>
      </w:r>
      <w:r w:rsidR="009240DD">
        <w:rPr>
          <w:rFonts w:asciiTheme="majorHAnsi" w:hAnsiTheme="majorHAnsi" w:cs="Cambria"/>
        </w:rPr>
        <w:t xml:space="preserve">: </w:t>
      </w:r>
      <w:hyperlink r:id="rId9">
        <w:r w:rsidR="009240DD" w:rsidRPr="0046470B">
          <w:rPr>
            <w:rFonts w:asciiTheme="majorHAnsi" w:hAnsiTheme="majorHAnsi" w:cs="Aharoni"/>
            <w:color w:val="0000FF"/>
            <w:u w:val="single" w:color="0000FF"/>
          </w:rPr>
          <w:t>http://</w:t>
        </w:r>
        <w:r w:rsidR="009240DD">
          <w:rPr>
            <w:rFonts w:asciiTheme="majorHAnsi" w:hAnsiTheme="majorHAnsi" w:cs="Cambria"/>
            <w:color w:val="0000FF"/>
            <w:u w:val="single" w:color="0000FF"/>
          </w:rPr>
          <w:t>а-</w:t>
        </w:r>
        <w:r w:rsidR="009240DD">
          <w:rPr>
            <w:rFonts w:asciiTheme="majorHAnsi" w:hAnsiTheme="majorHAnsi" w:cs="Cambria"/>
            <w:color w:val="0000FF"/>
            <w:u w:val="single" w:color="0000FF"/>
            <w:lang w:val="en-US"/>
          </w:rPr>
          <w:t>plus</w:t>
        </w:r>
        <w:r w:rsidR="009240DD" w:rsidRPr="009240DD">
          <w:rPr>
            <w:rFonts w:asciiTheme="majorHAnsi" w:hAnsiTheme="majorHAnsi" w:cs="Cambria"/>
            <w:color w:val="0000FF"/>
            <w:u w:val="single" w:color="0000FF"/>
          </w:rPr>
          <w:t>.</w:t>
        </w:r>
        <w:r w:rsidR="009240DD">
          <w:rPr>
            <w:rFonts w:asciiTheme="majorHAnsi" w:hAnsiTheme="majorHAnsi" w:cs="Cambria"/>
            <w:color w:val="0000FF"/>
            <w:u w:val="single" w:color="0000FF"/>
            <w:lang w:val="en-US"/>
          </w:rPr>
          <w:t>zone</w:t>
        </w:r>
        <w:r w:rsidR="009240DD" w:rsidRPr="0046470B">
          <w:rPr>
            <w:rFonts w:asciiTheme="majorHAnsi" w:hAnsiTheme="majorHAnsi" w:cs="Cambria"/>
            <w:color w:val="0000FF"/>
            <w:u w:val="single" w:color="0000FF"/>
          </w:rPr>
          <w:t xml:space="preserve"> </w:t>
        </w:r>
      </w:hyperlink>
      <w:r w:rsidRPr="00CC4825">
        <w:rPr>
          <w:rFonts w:asciiTheme="majorHAnsi" w:hAnsiTheme="majorHAnsi" w:cs="Cambria"/>
        </w:rPr>
        <w:t>новой редакции</w:t>
      </w:r>
      <w:r>
        <w:rPr>
          <w:rFonts w:asciiTheme="majorHAnsi" w:hAnsiTheme="majorHAnsi" w:cs="Cambria"/>
        </w:rPr>
        <w:t xml:space="preserve"> Оферты и/или какой-либо ее неотъемлемой части, подвергшейся изменениям.</w:t>
      </w:r>
    </w:p>
    <w:p w:rsidR="00DA6F88" w:rsidRPr="0046470B" w:rsidRDefault="00CC4825" w:rsidP="004D2521">
      <w:pPr>
        <w:pStyle w:val="a5"/>
        <w:tabs>
          <w:tab w:val="left" w:pos="905"/>
          <w:tab w:val="left" w:pos="1529"/>
        </w:tabs>
        <w:spacing w:before="57"/>
        <w:ind w:right="101" w:firstLine="0"/>
        <w:rPr>
          <w:rFonts w:asciiTheme="majorHAnsi" w:hAnsiTheme="majorHAnsi" w:cs="Aharoni"/>
        </w:rPr>
      </w:pPr>
      <w:r>
        <w:rPr>
          <w:rFonts w:asciiTheme="majorHAnsi" w:hAnsiTheme="majorHAnsi" w:cs="Cambria"/>
        </w:rPr>
        <w:tab/>
        <w:t>При этом Пользователь обязуется самостоятельно знакомится с новым содержанием Оферты</w:t>
      </w:r>
      <w:r w:rsidR="00B00640">
        <w:rPr>
          <w:rFonts w:asciiTheme="majorHAnsi" w:hAnsiTheme="majorHAnsi" w:cs="Cambria"/>
        </w:rPr>
        <w:t xml:space="preserve"> и ее неотъемлемых частей, размещенных на с</w:t>
      </w:r>
      <w:r w:rsidR="0005497F">
        <w:rPr>
          <w:rFonts w:asciiTheme="majorHAnsi" w:hAnsiTheme="majorHAnsi" w:cs="Cambria"/>
        </w:rPr>
        <w:t>айте Оператора. Новая редакция О</w:t>
      </w:r>
      <w:r w:rsidR="00B00640">
        <w:rPr>
          <w:rFonts w:asciiTheme="majorHAnsi" w:hAnsiTheme="majorHAnsi" w:cs="Cambria"/>
        </w:rPr>
        <w:t>ферты и/или какой-либо ее неотъемлемой части вступает в силу с момента опубликования на сайте Оператора.</w:t>
      </w:r>
    </w:p>
    <w:p w:rsidR="00DA6F88" w:rsidRPr="0046470B" w:rsidRDefault="00DA6F88">
      <w:pPr>
        <w:pStyle w:val="a3"/>
        <w:spacing w:before="59"/>
        <w:ind w:left="0"/>
        <w:rPr>
          <w:rFonts w:asciiTheme="majorHAnsi" w:hAnsiTheme="majorHAnsi" w:cs="Aharoni"/>
        </w:rPr>
      </w:pPr>
    </w:p>
    <w:p w:rsidR="00DA6F88" w:rsidRPr="0046470B" w:rsidRDefault="005442BB">
      <w:pPr>
        <w:pStyle w:val="a3"/>
        <w:spacing w:before="1"/>
        <w:ind w:left="220" w:right="7610"/>
        <w:rPr>
          <w:rFonts w:asciiTheme="majorHAnsi" w:hAnsiTheme="majorHAnsi" w:cs="Aharoni"/>
        </w:rPr>
      </w:pPr>
      <w:r w:rsidRPr="0046470B">
        <w:rPr>
          <w:rFonts w:asciiTheme="majorHAnsi" w:hAnsiTheme="majorHAnsi" w:cs="Cambria"/>
        </w:rPr>
        <w:t>Генеральный</w:t>
      </w:r>
      <w:r w:rsidRPr="0046470B">
        <w:rPr>
          <w:rFonts w:asciiTheme="majorHAnsi" w:hAnsiTheme="majorHAnsi" w:cs="Aharoni"/>
          <w:spacing w:val="-14"/>
        </w:rPr>
        <w:t xml:space="preserve"> </w:t>
      </w:r>
      <w:r w:rsidRPr="0046470B">
        <w:rPr>
          <w:rFonts w:asciiTheme="majorHAnsi" w:hAnsiTheme="majorHAnsi" w:cs="Cambria"/>
        </w:rPr>
        <w:t>директор</w:t>
      </w:r>
      <w:r w:rsidRPr="0046470B">
        <w:rPr>
          <w:rFonts w:asciiTheme="majorHAnsi" w:hAnsiTheme="majorHAnsi" w:cs="Aharoni"/>
        </w:rPr>
        <w:t xml:space="preserve"> </w:t>
      </w:r>
      <w:r w:rsidRPr="0046470B">
        <w:rPr>
          <w:rFonts w:asciiTheme="majorHAnsi" w:hAnsiTheme="majorHAnsi" w:cs="Cambria"/>
        </w:rPr>
        <w:t>ООО</w:t>
      </w:r>
      <w:r w:rsidRPr="0046470B">
        <w:rPr>
          <w:rFonts w:asciiTheme="majorHAnsi" w:hAnsiTheme="majorHAnsi" w:cs="Aharoni"/>
        </w:rPr>
        <w:t xml:space="preserve"> «</w:t>
      </w:r>
      <w:r w:rsidR="009240DD" w:rsidRPr="0046470B">
        <w:rPr>
          <w:rFonts w:asciiTheme="majorHAnsi" w:hAnsiTheme="majorHAnsi" w:cs="Aharoni"/>
          <w:spacing w:val="-2"/>
        </w:rPr>
        <w:t>«А</w:t>
      </w:r>
      <w:r w:rsidR="009240DD">
        <w:rPr>
          <w:rFonts w:asciiTheme="majorHAnsi" w:hAnsiTheme="majorHAnsi" w:cs="Aharoni"/>
          <w:spacing w:val="-2"/>
        </w:rPr>
        <w:t>-ПЛЮС</w:t>
      </w:r>
      <w:r w:rsidR="009240DD" w:rsidRPr="0046470B">
        <w:rPr>
          <w:rFonts w:asciiTheme="majorHAnsi" w:hAnsiTheme="majorHAnsi" w:cs="Aharoni"/>
          <w:spacing w:val="-2"/>
        </w:rPr>
        <w:t>»</w:t>
      </w:r>
      <w:r w:rsidRPr="0046470B">
        <w:rPr>
          <w:rFonts w:asciiTheme="majorHAnsi" w:hAnsiTheme="majorHAnsi" w:cs="Aharoni"/>
        </w:rPr>
        <w:t>»</w:t>
      </w:r>
    </w:p>
    <w:p w:rsidR="00DA6F88" w:rsidRPr="0046470B" w:rsidRDefault="005442BB">
      <w:pPr>
        <w:pStyle w:val="a3"/>
        <w:tabs>
          <w:tab w:val="left" w:pos="2253"/>
        </w:tabs>
        <w:spacing w:before="252"/>
        <w:ind w:left="220"/>
        <w:rPr>
          <w:rFonts w:asciiTheme="majorHAnsi" w:hAnsiTheme="majorHAnsi" w:cs="Aharoni"/>
        </w:rPr>
      </w:pPr>
      <w:r w:rsidRPr="0046470B">
        <w:rPr>
          <w:rFonts w:asciiTheme="majorHAnsi" w:hAnsiTheme="majorHAnsi" w:cs="Aharoni"/>
          <w:u w:val="single"/>
        </w:rPr>
        <w:lastRenderedPageBreak/>
        <w:tab/>
      </w:r>
      <w:r w:rsidR="009240DD">
        <w:rPr>
          <w:rFonts w:asciiTheme="majorHAnsi" w:hAnsiTheme="majorHAnsi" w:cs="Cambria"/>
        </w:rPr>
        <w:t>И.В. Шведов</w:t>
      </w:r>
    </w:p>
    <w:sectPr w:rsidR="00DA6F88" w:rsidRPr="0046470B">
      <w:pgSz w:w="11910" w:h="16840"/>
      <w:pgMar w:top="136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15B8D"/>
    <w:multiLevelType w:val="multilevel"/>
    <w:tmpl w:val="F22E5512"/>
    <w:lvl w:ilvl="0">
      <w:numFmt w:val="bullet"/>
      <w:lvlText w:val="-"/>
      <w:lvlJc w:val="left"/>
      <w:pPr>
        <w:ind w:left="47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05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37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746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50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88"/>
    <w:rsid w:val="0005497F"/>
    <w:rsid w:val="00095889"/>
    <w:rsid w:val="000B6D55"/>
    <w:rsid w:val="000C0891"/>
    <w:rsid w:val="00157AB9"/>
    <w:rsid w:val="001E75C1"/>
    <w:rsid w:val="00243BF4"/>
    <w:rsid w:val="0025459E"/>
    <w:rsid w:val="002626B8"/>
    <w:rsid w:val="00290409"/>
    <w:rsid w:val="00345345"/>
    <w:rsid w:val="0034712C"/>
    <w:rsid w:val="003A201D"/>
    <w:rsid w:val="003A49C6"/>
    <w:rsid w:val="003F2FDF"/>
    <w:rsid w:val="004223EE"/>
    <w:rsid w:val="004347D6"/>
    <w:rsid w:val="0046470B"/>
    <w:rsid w:val="004D2521"/>
    <w:rsid w:val="005442BB"/>
    <w:rsid w:val="00646E3A"/>
    <w:rsid w:val="006855ED"/>
    <w:rsid w:val="006B62C5"/>
    <w:rsid w:val="007657A3"/>
    <w:rsid w:val="007A6B2C"/>
    <w:rsid w:val="007D52DF"/>
    <w:rsid w:val="00852ED9"/>
    <w:rsid w:val="0087376C"/>
    <w:rsid w:val="008A7661"/>
    <w:rsid w:val="008B27E7"/>
    <w:rsid w:val="00902701"/>
    <w:rsid w:val="009240DD"/>
    <w:rsid w:val="009B0981"/>
    <w:rsid w:val="009C57BE"/>
    <w:rsid w:val="009C6F32"/>
    <w:rsid w:val="009E6C40"/>
    <w:rsid w:val="00A43988"/>
    <w:rsid w:val="00A70ACB"/>
    <w:rsid w:val="00A74F75"/>
    <w:rsid w:val="00AA4E33"/>
    <w:rsid w:val="00AE4063"/>
    <w:rsid w:val="00B00640"/>
    <w:rsid w:val="00B01871"/>
    <w:rsid w:val="00B040B2"/>
    <w:rsid w:val="00B5093F"/>
    <w:rsid w:val="00BC2F44"/>
    <w:rsid w:val="00BE29F9"/>
    <w:rsid w:val="00C03B52"/>
    <w:rsid w:val="00CC4825"/>
    <w:rsid w:val="00CF08E3"/>
    <w:rsid w:val="00D76AE1"/>
    <w:rsid w:val="00DA6F88"/>
    <w:rsid w:val="00DE63BF"/>
    <w:rsid w:val="00E84554"/>
    <w:rsid w:val="00F326B4"/>
    <w:rsid w:val="00FA6342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29918-F02E-47C0-889C-6759719E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35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05"/>
    </w:pPr>
  </w:style>
  <w:style w:type="paragraph" w:styleId="a4">
    <w:name w:val="Title"/>
    <w:basedOn w:val="a"/>
    <w:uiPriority w:val="1"/>
    <w:qFormat/>
    <w:pPr>
      <w:ind w:left="473" w:right="1506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05" w:hanging="43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50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88;&#1080;&#1072;&#1076;&#1085;&#1072;.&#1088;&#1091;&#1089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72;&#1088;&#1080;&#1072;&#1076;&#1085;&#1072;.&#1088;&#1091;&#1089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2;&#1088;&#1080;&#1072;&#1076;&#1085;&#1072;.&#1088;&#1091;&#1089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&#1072;&#1088;&#1080;&#1072;&#1076;&#1085;&#1072;.&#1088;&#1091;&#1089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72;&#1088;&#1080;&#1072;&#1076;&#1085;&#1072;.&#1088;&#1091;&#1089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42155E1B</Template>
  <TotalTime>0</TotalTime>
  <Pages>3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Полина Дмитриевна</dc:creator>
  <cp:lastModifiedBy>Овчинникова Полина Дмитриевна</cp:lastModifiedBy>
  <cp:revision>2</cp:revision>
  <dcterms:created xsi:type="dcterms:W3CDTF">2024-07-16T06:52:00Z</dcterms:created>
  <dcterms:modified xsi:type="dcterms:W3CDTF">2024-07-16T06:52:00Z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2024-05-17T00:00:00Z</vt:filetime>
  </property>
  <property fmtid="{D5CDD505-2E9C-101B-9397-08002B2CF9AE}" pid="5" name="Producer">
    <vt:lpwstr>3-Heights(TM) PDF Security Shell 4.8.25.2 (http://www.pdf-tools.com)</vt:lpwstr>
  </property>
</Properties>
</file>